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35AC42A6" w14:textId="77777777" w:rsidR="008A0564" w:rsidRPr="009163B2" w:rsidRDefault="008A0564" w:rsidP="009163B2">
      <w:pPr>
        <w:autoSpaceDE w:val="0"/>
        <w:autoSpaceDN w:val="0"/>
        <w:adjustRightInd w:val="0"/>
        <w:spacing w:after="0" w:line="276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9163B2">
        <w:rPr>
          <w:rFonts w:ascii="Times New Roman" w:hAnsi="Times New Roman" w:cs="Times New Roman"/>
          <w:b/>
          <w:sz w:val="28"/>
          <w:szCs w:val="28"/>
        </w:rPr>
        <w:t>Муниципальный этап олимпиады по Мировой художественной культуре</w:t>
      </w:r>
    </w:p>
    <w:p w14:paraId="2C859C18" w14:textId="30E925EB" w:rsidR="008A0564" w:rsidRPr="009163B2" w:rsidRDefault="008A0564" w:rsidP="009163B2">
      <w:pPr>
        <w:spacing w:after="0" w:line="276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9163B2">
        <w:rPr>
          <w:rFonts w:ascii="Times New Roman" w:hAnsi="Times New Roman" w:cs="Times New Roman"/>
          <w:sz w:val="28"/>
          <w:szCs w:val="28"/>
        </w:rPr>
        <w:t xml:space="preserve">Для </w:t>
      </w:r>
      <w:r w:rsidR="00016C04">
        <w:rPr>
          <w:rFonts w:ascii="Times New Roman" w:hAnsi="Times New Roman" w:cs="Times New Roman"/>
          <w:sz w:val="28"/>
          <w:szCs w:val="28"/>
        </w:rPr>
        <w:t>10</w:t>
      </w:r>
      <w:r w:rsidRPr="009163B2">
        <w:rPr>
          <w:rFonts w:ascii="Times New Roman" w:hAnsi="Times New Roman" w:cs="Times New Roman"/>
          <w:sz w:val="28"/>
          <w:szCs w:val="28"/>
        </w:rPr>
        <w:t xml:space="preserve"> классов</w:t>
      </w:r>
    </w:p>
    <w:p w14:paraId="5B1E8805" w14:textId="77777777" w:rsidR="008A0564" w:rsidRPr="00F03B3C" w:rsidRDefault="008A0564" w:rsidP="009163B2">
      <w:pPr>
        <w:autoSpaceDE w:val="0"/>
        <w:autoSpaceDN w:val="0"/>
        <w:adjustRightInd w:val="0"/>
        <w:spacing w:before="240" w:after="240" w:line="276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F03B3C">
        <w:rPr>
          <w:rFonts w:ascii="Times New Roman" w:hAnsi="Times New Roman" w:cs="Times New Roman"/>
          <w:b/>
          <w:bCs/>
          <w:sz w:val="24"/>
          <w:szCs w:val="24"/>
        </w:rPr>
        <w:t xml:space="preserve">Задания </w:t>
      </w:r>
      <w:r w:rsidRPr="00F03B3C">
        <w:rPr>
          <w:rFonts w:ascii="Times New Roman" w:hAnsi="Times New Roman" w:cs="Times New Roman"/>
          <w:b/>
          <w:bCs/>
          <w:sz w:val="24"/>
          <w:szCs w:val="24"/>
          <w:u w:val="single"/>
        </w:rPr>
        <w:t>первого типа</w:t>
      </w:r>
      <w:r w:rsidRPr="00F03B3C">
        <w:rPr>
          <w:rFonts w:ascii="Times New Roman" w:hAnsi="Times New Roman" w:cs="Times New Roman"/>
          <w:b/>
          <w:bCs/>
          <w:sz w:val="24"/>
          <w:szCs w:val="24"/>
        </w:rPr>
        <w:t xml:space="preserve"> муниципального этапа</w:t>
      </w:r>
    </w:p>
    <w:p w14:paraId="5025F55E" w14:textId="60B94D15" w:rsidR="008D51A2" w:rsidRPr="00F03B3C" w:rsidRDefault="00016C04" w:rsidP="009163B2">
      <w:pPr>
        <w:autoSpaceDE w:val="0"/>
        <w:autoSpaceDN w:val="0"/>
        <w:adjustRightInd w:val="0"/>
        <w:spacing w:before="120" w:after="120" w:line="276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016C04">
        <w:rPr>
          <w:rFonts w:ascii="Times New Roman" w:hAnsi="Times New Roman" w:cs="Times New Roman"/>
          <w:b/>
          <w:bCs/>
          <w:sz w:val="24"/>
          <w:szCs w:val="24"/>
        </w:rPr>
        <w:t>Даны слова.</w:t>
      </w:r>
    </w:p>
    <w:p w14:paraId="1622D67B" w14:textId="26623437" w:rsidR="00F21D24" w:rsidRPr="009163B2" w:rsidRDefault="00016C04" w:rsidP="009163B2">
      <w:pPr>
        <w:pStyle w:val="a5"/>
        <w:numPr>
          <w:ilvl w:val="0"/>
          <w:numId w:val="11"/>
        </w:numPr>
        <w:adjustRightInd w:val="0"/>
        <w:spacing w:line="276" w:lineRule="auto"/>
        <w:rPr>
          <w:sz w:val="24"/>
          <w:szCs w:val="24"/>
        </w:rPr>
      </w:pPr>
      <w:r w:rsidRPr="00016C04">
        <w:rPr>
          <w:sz w:val="24"/>
          <w:szCs w:val="24"/>
        </w:rPr>
        <w:t>Запишите их в таблицу</w:t>
      </w:r>
      <w:r w:rsidR="000F0274" w:rsidRPr="000F0274">
        <w:rPr>
          <w:sz w:val="24"/>
          <w:szCs w:val="24"/>
        </w:rPr>
        <w:t>.</w:t>
      </w:r>
    </w:p>
    <w:p w14:paraId="7FEE9D6D" w14:textId="7F8FBF20" w:rsidR="00F21D24" w:rsidRPr="009163B2" w:rsidRDefault="00016C04" w:rsidP="009163B2">
      <w:pPr>
        <w:pStyle w:val="a5"/>
        <w:numPr>
          <w:ilvl w:val="0"/>
          <w:numId w:val="11"/>
        </w:numPr>
        <w:adjustRightInd w:val="0"/>
        <w:spacing w:line="276" w:lineRule="auto"/>
        <w:rPr>
          <w:sz w:val="24"/>
          <w:szCs w:val="24"/>
        </w:rPr>
      </w:pPr>
      <w:r w:rsidRPr="00016C04">
        <w:rPr>
          <w:sz w:val="24"/>
          <w:szCs w:val="24"/>
        </w:rPr>
        <w:t>Дайте им лаконичное пояснение, определение</w:t>
      </w:r>
      <w:r w:rsidR="000F0274" w:rsidRPr="000F0274">
        <w:rPr>
          <w:sz w:val="24"/>
          <w:szCs w:val="24"/>
        </w:rPr>
        <w:t>.</w:t>
      </w:r>
    </w:p>
    <w:p w14:paraId="0DD37A4F" w14:textId="6F71CC0C" w:rsidR="00F21D24" w:rsidRPr="009163B2" w:rsidRDefault="00016C04" w:rsidP="009163B2">
      <w:pPr>
        <w:pStyle w:val="a5"/>
        <w:numPr>
          <w:ilvl w:val="0"/>
          <w:numId w:val="11"/>
        </w:numPr>
        <w:adjustRightInd w:val="0"/>
        <w:spacing w:line="276" w:lineRule="auto"/>
        <w:rPr>
          <w:sz w:val="24"/>
          <w:szCs w:val="24"/>
        </w:rPr>
      </w:pPr>
      <w:r w:rsidRPr="00016C04">
        <w:rPr>
          <w:sz w:val="24"/>
          <w:szCs w:val="24"/>
        </w:rPr>
        <w:t>Запишите вид искусства, объединяющего все слова</w:t>
      </w:r>
      <w:r w:rsidR="000F0274" w:rsidRPr="000F0274">
        <w:rPr>
          <w:sz w:val="24"/>
          <w:szCs w:val="24"/>
        </w:rPr>
        <w:t>.</w:t>
      </w:r>
    </w:p>
    <w:p w14:paraId="0ADA08DC" w14:textId="57C540BB" w:rsidR="00F21D24" w:rsidRDefault="00016C04" w:rsidP="009163B2">
      <w:pPr>
        <w:pStyle w:val="a5"/>
        <w:numPr>
          <w:ilvl w:val="0"/>
          <w:numId w:val="11"/>
        </w:numPr>
        <w:adjustRightInd w:val="0"/>
        <w:spacing w:line="276" w:lineRule="auto"/>
        <w:rPr>
          <w:sz w:val="24"/>
          <w:szCs w:val="24"/>
        </w:rPr>
      </w:pPr>
      <w:r w:rsidRPr="00016C04">
        <w:rPr>
          <w:sz w:val="24"/>
          <w:szCs w:val="24"/>
        </w:rPr>
        <w:t>Запишите ОДИН яркий пример культурного наследия, относящегося к определенному Вами виду искусства. Поясните свой выбор</w:t>
      </w:r>
      <w:r w:rsidR="000F0274" w:rsidRPr="000F0274">
        <w:rPr>
          <w:sz w:val="24"/>
          <w:szCs w:val="24"/>
        </w:rPr>
        <w:t>.</w:t>
      </w:r>
    </w:p>
    <w:p w14:paraId="2AD7F4A4" w14:textId="18491834" w:rsidR="000F0274" w:rsidRPr="000F0274" w:rsidRDefault="00016C04" w:rsidP="000F0274">
      <w:pPr>
        <w:autoSpaceDE w:val="0"/>
        <w:autoSpaceDN w:val="0"/>
        <w:adjustRightInd w:val="0"/>
        <w:spacing w:before="120" w:after="120" w:line="276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016C04">
        <w:rPr>
          <w:rFonts w:ascii="Times New Roman" w:hAnsi="Times New Roman" w:cs="Times New Roman"/>
          <w:b/>
          <w:bCs/>
          <w:sz w:val="24"/>
          <w:szCs w:val="24"/>
        </w:rPr>
        <w:t>Иконостас, алтарь, купол, притвор</w:t>
      </w:r>
    </w:p>
    <w:p w14:paraId="67BB4B02" w14:textId="77777777" w:rsidR="008D51A2" w:rsidRPr="00F03B3C" w:rsidRDefault="008D51A2" w:rsidP="009163B2">
      <w:pPr>
        <w:autoSpaceDE w:val="0"/>
        <w:autoSpaceDN w:val="0"/>
        <w:adjustRightInd w:val="0"/>
        <w:spacing w:before="120" w:after="12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03B3C">
        <w:rPr>
          <w:rFonts w:ascii="Times New Roman" w:hAnsi="Times New Roman" w:cs="Times New Roman"/>
          <w:sz w:val="24"/>
          <w:szCs w:val="24"/>
        </w:rPr>
        <w:t>Ответы:</w:t>
      </w:r>
    </w:p>
    <w:tbl>
      <w:tblPr>
        <w:tblStyle w:val="ab"/>
        <w:tblW w:w="5000" w:type="pct"/>
        <w:tblLook w:val="04A0" w:firstRow="1" w:lastRow="0" w:firstColumn="1" w:lastColumn="0" w:noHBand="0" w:noVBand="1"/>
      </w:tblPr>
      <w:tblGrid>
        <w:gridCol w:w="2275"/>
        <w:gridCol w:w="8407"/>
      </w:tblGrid>
      <w:tr w:rsidR="008D51A2" w:rsidRPr="00790E51" w14:paraId="35D52D37" w14:textId="77777777" w:rsidTr="00016C04">
        <w:trPr>
          <w:trHeight w:val="850"/>
        </w:trPr>
        <w:tc>
          <w:tcPr>
            <w:tcW w:w="1065" w:type="pct"/>
            <w:vAlign w:val="center"/>
          </w:tcPr>
          <w:p w14:paraId="70474DE4" w14:textId="6F6782C5" w:rsidR="008D51A2" w:rsidRPr="00790E51" w:rsidRDefault="000F0274" w:rsidP="00DE5705">
            <w:pPr>
              <w:jc w:val="center"/>
              <w:rPr>
                <w:rFonts w:ascii="Times New Roman" w:hAnsi="Times New Roman" w:cs="Times New Roman"/>
              </w:rPr>
            </w:pPr>
            <w:r w:rsidRPr="000F0274">
              <w:rPr>
                <w:rFonts w:ascii="Times New Roman" w:hAnsi="Times New Roman" w:cs="Times New Roman"/>
                <w:b/>
                <w:bCs/>
              </w:rPr>
              <w:t>Слово</w:t>
            </w:r>
          </w:p>
        </w:tc>
        <w:tc>
          <w:tcPr>
            <w:tcW w:w="3935" w:type="pct"/>
            <w:vAlign w:val="center"/>
          </w:tcPr>
          <w:p w14:paraId="7A840588" w14:textId="1C5B2D0A" w:rsidR="008D51A2" w:rsidRPr="00790E51" w:rsidRDefault="000F0274" w:rsidP="00DE5705">
            <w:pPr>
              <w:jc w:val="center"/>
              <w:rPr>
                <w:rFonts w:ascii="Times New Roman" w:hAnsi="Times New Roman" w:cs="Times New Roman"/>
              </w:rPr>
            </w:pPr>
            <w:r w:rsidRPr="000F0274">
              <w:rPr>
                <w:rFonts w:ascii="Times New Roman" w:hAnsi="Times New Roman" w:cs="Times New Roman"/>
                <w:b/>
                <w:bCs/>
              </w:rPr>
              <w:t>Значение</w:t>
            </w:r>
          </w:p>
        </w:tc>
      </w:tr>
      <w:tr w:rsidR="00F21D24" w:rsidRPr="00790E51" w14:paraId="70CC6587" w14:textId="77777777" w:rsidTr="00016C04">
        <w:trPr>
          <w:trHeight w:val="1531"/>
        </w:trPr>
        <w:tc>
          <w:tcPr>
            <w:tcW w:w="1065" w:type="pct"/>
          </w:tcPr>
          <w:p w14:paraId="7A44F3EF" w14:textId="34CCABC4" w:rsidR="00F21D24" w:rsidRPr="006F15D1" w:rsidRDefault="00016C04" w:rsidP="00DE5705">
            <w:pPr>
              <w:rPr>
                <w:rFonts w:ascii="Times New Roman" w:hAnsi="Times New Roman" w:cs="Times New Roman"/>
              </w:rPr>
            </w:pPr>
            <w:r w:rsidRPr="00016C04">
              <w:rPr>
                <w:rFonts w:ascii="Times New Roman" w:hAnsi="Times New Roman" w:cs="Times New Roman"/>
              </w:rPr>
              <w:t>Иконостас</w:t>
            </w:r>
          </w:p>
        </w:tc>
        <w:tc>
          <w:tcPr>
            <w:tcW w:w="3935" w:type="pct"/>
          </w:tcPr>
          <w:p w14:paraId="424F21B1" w14:textId="3BB77B7C" w:rsidR="00F21D24" w:rsidRPr="00D27075" w:rsidRDefault="00016C04" w:rsidP="00DE5705">
            <w:pPr>
              <w:rPr>
                <w:rFonts w:ascii="Times New Roman" w:hAnsi="Times New Roman" w:cs="Times New Roman"/>
              </w:rPr>
            </w:pPr>
            <w:r w:rsidRPr="00016C04">
              <w:rPr>
                <w:rFonts w:ascii="Times New Roman" w:hAnsi="Times New Roman" w:cs="Times New Roman"/>
                <w:color w:val="FF0000"/>
                <w:shd w:val="clear" w:color="auto" w:fill="FFFFFF"/>
              </w:rPr>
              <w:t>Алтарная перегородка, более или менее сплошная, от северной до южной стен храма, состоящая из одного или нескольких рядов упорядоченно размещённых икон, отделяющая алтарь от остального храмового помещения.</w:t>
            </w:r>
          </w:p>
        </w:tc>
      </w:tr>
      <w:tr w:rsidR="00F21D24" w:rsidRPr="00790E51" w14:paraId="7308EF26" w14:textId="77777777" w:rsidTr="00016C04">
        <w:trPr>
          <w:trHeight w:val="1531"/>
        </w:trPr>
        <w:tc>
          <w:tcPr>
            <w:tcW w:w="1065" w:type="pct"/>
          </w:tcPr>
          <w:p w14:paraId="190403D5" w14:textId="5438ACEC" w:rsidR="00F21D24" w:rsidRPr="006F15D1" w:rsidRDefault="00016C04" w:rsidP="00DE5705">
            <w:pPr>
              <w:rPr>
                <w:rFonts w:ascii="Times New Roman" w:hAnsi="Times New Roman" w:cs="Times New Roman"/>
              </w:rPr>
            </w:pPr>
            <w:r w:rsidRPr="00016C04">
              <w:rPr>
                <w:rFonts w:ascii="Times New Roman" w:hAnsi="Times New Roman" w:cs="Times New Roman"/>
              </w:rPr>
              <w:t>Купол</w:t>
            </w:r>
          </w:p>
        </w:tc>
        <w:tc>
          <w:tcPr>
            <w:tcW w:w="3935" w:type="pct"/>
          </w:tcPr>
          <w:p w14:paraId="4A13C211" w14:textId="26826F3F" w:rsidR="00F21D24" w:rsidRPr="00D27075" w:rsidRDefault="00016C04" w:rsidP="00DE5705">
            <w:pPr>
              <w:rPr>
                <w:rFonts w:ascii="Times New Roman" w:hAnsi="Times New Roman" w:cs="Times New Roman"/>
                <w:color w:val="FF0000"/>
              </w:rPr>
            </w:pPr>
            <w:r w:rsidRPr="00016C04">
              <w:rPr>
                <w:rFonts w:ascii="Times New Roman" w:hAnsi="Times New Roman" w:cs="Times New Roman"/>
                <w:color w:val="FF0000"/>
                <w:shd w:val="clear" w:color="auto" w:fill="FFFFFF"/>
              </w:rPr>
              <w:t>Пространственное покрытие зданий и сооружений, по форме близкое к полусфере или другой поверхности вращения кривой.</w:t>
            </w:r>
          </w:p>
        </w:tc>
      </w:tr>
      <w:tr w:rsidR="00F21D24" w:rsidRPr="00790E51" w14:paraId="4884D3A0" w14:textId="77777777" w:rsidTr="00016C04">
        <w:trPr>
          <w:trHeight w:val="1531"/>
        </w:trPr>
        <w:tc>
          <w:tcPr>
            <w:tcW w:w="1065" w:type="pct"/>
          </w:tcPr>
          <w:p w14:paraId="71E004A2" w14:textId="202A8037" w:rsidR="00F21D24" w:rsidRPr="006F15D1" w:rsidRDefault="00016C04" w:rsidP="00DE5705">
            <w:pPr>
              <w:rPr>
                <w:rFonts w:ascii="Times New Roman" w:hAnsi="Times New Roman" w:cs="Times New Roman"/>
              </w:rPr>
            </w:pPr>
            <w:r w:rsidRPr="00016C04">
              <w:rPr>
                <w:rFonts w:ascii="Times New Roman" w:hAnsi="Times New Roman" w:cs="Times New Roman"/>
              </w:rPr>
              <w:t>Притвор</w:t>
            </w:r>
          </w:p>
        </w:tc>
        <w:tc>
          <w:tcPr>
            <w:tcW w:w="3935" w:type="pct"/>
          </w:tcPr>
          <w:p w14:paraId="3A1EBEA7" w14:textId="45E8BC7D" w:rsidR="00F21D24" w:rsidRPr="00016C04" w:rsidRDefault="00016C04" w:rsidP="000F0274">
            <w:pPr>
              <w:pStyle w:val="ac"/>
              <w:shd w:val="clear" w:color="auto" w:fill="FFFFFF"/>
              <w:spacing w:before="0" w:beforeAutospacing="0" w:after="0" w:afterAutospacing="0"/>
              <w:jc w:val="both"/>
              <w:rPr>
                <w:color w:val="FF0000"/>
                <w:sz w:val="22"/>
                <w:szCs w:val="22"/>
              </w:rPr>
            </w:pPr>
            <w:r w:rsidRPr="00016C04">
              <w:rPr>
                <w:color w:val="FF0000"/>
                <w:sz w:val="22"/>
                <w:szCs w:val="22"/>
              </w:rPr>
              <w:t>Пристройка перед входом в храм. Обычно примыкает к западной стороне христианского храма.</w:t>
            </w:r>
          </w:p>
        </w:tc>
      </w:tr>
      <w:tr w:rsidR="00016C04" w:rsidRPr="00790E51" w14:paraId="016B2ADA" w14:textId="77777777" w:rsidTr="00016C04">
        <w:trPr>
          <w:trHeight w:val="1531"/>
        </w:trPr>
        <w:tc>
          <w:tcPr>
            <w:tcW w:w="1065" w:type="pct"/>
          </w:tcPr>
          <w:p w14:paraId="656298D8" w14:textId="2AC791B0" w:rsidR="00016C04" w:rsidRPr="00016C04" w:rsidRDefault="00016C04" w:rsidP="00DE5705">
            <w:pPr>
              <w:rPr>
                <w:rFonts w:ascii="Times New Roman" w:hAnsi="Times New Roman" w:cs="Times New Roman"/>
              </w:rPr>
            </w:pPr>
            <w:r w:rsidRPr="00016C04">
              <w:rPr>
                <w:rFonts w:ascii="Times New Roman" w:hAnsi="Times New Roman" w:cs="Times New Roman"/>
              </w:rPr>
              <w:t>Алтарь</w:t>
            </w:r>
          </w:p>
        </w:tc>
        <w:tc>
          <w:tcPr>
            <w:tcW w:w="3935" w:type="pct"/>
          </w:tcPr>
          <w:p w14:paraId="128E8AB0" w14:textId="35C8BD5C" w:rsidR="00016C04" w:rsidRPr="00016C04" w:rsidRDefault="00016C04" w:rsidP="000F0274">
            <w:pPr>
              <w:pStyle w:val="ac"/>
              <w:shd w:val="clear" w:color="auto" w:fill="FFFFFF"/>
              <w:spacing w:before="0" w:beforeAutospacing="0" w:after="0" w:afterAutospacing="0"/>
              <w:jc w:val="both"/>
              <w:rPr>
                <w:color w:val="FF0000"/>
                <w:sz w:val="22"/>
                <w:szCs w:val="22"/>
              </w:rPr>
            </w:pPr>
            <w:r w:rsidRPr="00016C04">
              <w:rPr>
                <w:color w:val="FF0000"/>
                <w:sz w:val="22"/>
                <w:szCs w:val="22"/>
              </w:rPr>
              <w:t>В православной традиции — главная, обычно восточная, часть храма, как правило, отделённая от общего помещения иконостасом.</w:t>
            </w:r>
          </w:p>
        </w:tc>
      </w:tr>
      <w:tr w:rsidR="00F21D24" w:rsidRPr="00790E51" w14:paraId="04ED6B6C" w14:textId="77777777" w:rsidTr="00016C04">
        <w:trPr>
          <w:trHeight w:val="1531"/>
        </w:trPr>
        <w:tc>
          <w:tcPr>
            <w:tcW w:w="1065" w:type="pct"/>
          </w:tcPr>
          <w:p w14:paraId="5C95C04A" w14:textId="1EC50B93" w:rsidR="00F21D24" w:rsidRPr="00790E51" w:rsidRDefault="00016C04" w:rsidP="00DE5705">
            <w:pPr>
              <w:rPr>
                <w:rFonts w:ascii="Times New Roman" w:hAnsi="Times New Roman" w:cs="Times New Roman"/>
                <w:b/>
                <w:bCs/>
              </w:rPr>
            </w:pPr>
            <w:r w:rsidRPr="00016C04">
              <w:rPr>
                <w:rFonts w:ascii="Times New Roman" w:hAnsi="Times New Roman" w:cs="Times New Roman"/>
                <w:b/>
                <w:bCs/>
              </w:rPr>
              <w:t>Вид искусства</w:t>
            </w:r>
          </w:p>
        </w:tc>
        <w:tc>
          <w:tcPr>
            <w:tcW w:w="3935" w:type="pct"/>
          </w:tcPr>
          <w:p w14:paraId="77FECC38" w14:textId="46E239FF" w:rsidR="00F21D24" w:rsidRPr="00790E51" w:rsidRDefault="00016C04" w:rsidP="00DE5705">
            <w:pPr>
              <w:rPr>
                <w:rFonts w:ascii="Times New Roman" w:hAnsi="Times New Roman" w:cs="Times New Roman"/>
              </w:rPr>
            </w:pPr>
            <w:r w:rsidRPr="00016C04">
              <w:rPr>
                <w:rFonts w:ascii="Times New Roman" w:hAnsi="Times New Roman" w:cs="Times New Roman"/>
                <w:color w:val="FF0000"/>
              </w:rPr>
              <w:t>Архитектура. Устройство православного храма.</w:t>
            </w:r>
          </w:p>
        </w:tc>
      </w:tr>
      <w:tr w:rsidR="00F21D24" w:rsidRPr="00790E51" w14:paraId="2BBCED45" w14:textId="77777777" w:rsidTr="00016C04">
        <w:trPr>
          <w:trHeight w:val="1531"/>
        </w:trPr>
        <w:tc>
          <w:tcPr>
            <w:tcW w:w="1065" w:type="pct"/>
          </w:tcPr>
          <w:p w14:paraId="7F820507" w14:textId="77777777" w:rsidR="00016C04" w:rsidRPr="00016C04" w:rsidRDefault="00016C04" w:rsidP="00016C04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bCs/>
              </w:rPr>
            </w:pPr>
            <w:r w:rsidRPr="00016C04">
              <w:rPr>
                <w:rFonts w:ascii="Times New Roman" w:hAnsi="Times New Roman" w:cs="Times New Roman"/>
                <w:b/>
                <w:bCs/>
              </w:rPr>
              <w:t>Пример</w:t>
            </w:r>
          </w:p>
          <w:p w14:paraId="3A07E384" w14:textId="77777777" w:rsidR="00016C04" w:rsidRPr="00016C04" w:rsidRDefault="00016C04" w:rsidP="00016C04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bCs/>
              </w:rPr>
            </w:pPr>
            <w:r w:rsidRPr="00016C04">
              <w:rPr>
                <w:rFonts w:ascii="Times New Roman" w:hAnsi="Times New Roman" w:cs="Times New Roman"/>
                <w:b/>
                <w:bCs/>
              </w:rPr>
              <w:t>культурного</w:t>
            </w:r>
          </w:p>
          <w:p w14:paraId="5BB01019" w14:textId="77777777" w:rsidR="00016C04" w:rsidRPr="00016C04" w:rsidRDefault="00016C04" w:rsidP="00016C04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bCs/>
              </w:rPr>
            </w:pPr>
            <w:r w:rsidRPr="00016C04">
              <w:rPr>
                <w:rFonts w:ascii="Times New Roman" w:hAnsi="Times New Roman" w:cs="Times New Roman"/>
                <w:b/>
                <w:bCs/>
              </w:rPr>
              <w:t>наследия,</w:t>
            </w:r>
          </w:p>
          <w:p w14:paraId="6291A724" w14:textId="0C66846C" w:rsidR="00F21D24" w:rsidRPr="00790E51" w:rsidRDefault="00016C04" w:rsidP="00016C04">
            <w:pPr>
              <w:rPr>
                <w:rFonts w:ascii="Times New Roman" w:hAnsi="Times New Roman" w:cs="Times New Roman"/>
                <w:b/>
                <w:bCs/>
              </w:rPr>
            </w:pPr>
            <w:r w:rsidRPr="00016C04">
              <w:rPr>
                <w:rFonts w:ascii="Times New Roman" w:hAnsi="Times New Roman" w:cs="Times New Roman"/>
                <w:b/>
                <w:bCs/>
              </w:rPr>
              <w:t>пояснение выбора</w:t>
            </w:r>
          </w:p>
        </w:tc>
        <w:tc>
          <w:tcPr>
            <w:tcW w:w="3935" w:type="pct"/>
          </w:tcPr>
          <w:p w14:paraId="08C5EA5F" w14:textId="186B9CE0" w:rsidR="00F21D24" w:rsidRPr="000F0274" w:rsidRDefault="00016C04" w:rsidP="00DE5705">
            <w:pPr>
              <w:rPr>
                <w:rFonts w:ascii="Times New Roman" w:hAnsi="Times New Roman" w:cs="Times New Roman"/>
                <w:color w:val="FF0000"/>
              </w:rPr>
            </w:pPr>
            <w:r w:rsidRPr="00016C04">
              <w:rPr>
                <w:rFonts w:ascii="Times New Roman" w:hAnsi="Times New Roman" w:cs="Times New Roman"/>
                <w:color w:val="FF0000"/>
              </w:rPr>
              <w:t>Це́рковь Покрова́ на Нерли́ — белокаменный храм во Владимирской области России, в 1,5 км от посёлка Боголюбово; выдающийся памятник владимиро-суздальского зодчества.</w:t>
            </w:r>
          </w:p>
        </w:tc>
      </w:tr>
    </w:tbl>
    <w:p w14:paraId="71DF805F" w14:textId="77777777" w:rsidR="008A0564" w:rsidRPr="00F03B3C" w:rsidRDefault="008A0564" w:rsidP="008A0564">
      <w:pPr>
        <w:pStyle w:val="Default"/>
      </w:pPr>
    </w:p>
    <w:tbl>
      <w:tblPr>
        <w:tblStyle w:val="ab"/>
        <w:tblW w:w="5000" w:type="pct"/>
        <w:tblLook w:val="04A0" w:firstRow="1" w:lastRow="0" w:firstColumn="1" w:lastColumn="0" w:noHBand="0" w:noVBand="1"/>
      </w:tblPr>
      <w:tblGrid>
        <w:gridCol w:w="990"/>
        <w:gridCol w:w="6704"/>
        <w:gridCol w:w="1792"/>
        <w:gridCol w:w="1196"/>
      </w:tblGrid>
      <w:tr w:rsidR="008A0564" w:rsidRPr="00F03B3C" w14:paraId="0C105D6D" w14:textId="77777777" w:rsidTr="00861F7A">
        <w:trPr>
          <w:trHeight w:val="680"/>
        </w:trPr>
        <w:tc>
          <w:tcPr>
            <w:tcW w:w="463" w:type="pct"/>
          </w:tcPr>
          <w:p w14:paraId="67050044" w14:textId="27E3BB3E" w:rsidR="008A0564" w:rsidRPr="00F03B3C" w:rsidRDefault="007C5C7C" w:rsidP="007C5C7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lastRenderedPageBreak/>
              <w:t>№ п/п</w:t>
            </w:r>
          </w:p>
        </w:tc>
        <w:tc>
          <w:tcPr>
            <w:tcW w:w="3138" w:type="pct"/>
          </w:tcPr>
          <w:p w14:paraId="45E81841" w14:textId="599FC017" w:rsidR="008A0564" w:rsidRPr="00F03B3C" w:rsidRDefault="007C5C7C" w:rsidP="007C5C7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Задание</w:t>
            </w:r>
          </w:p>
        </w:tc>
        <w:tc>
          <w:tcPr>
            <w:tcW w:w="839" w:type="pct"/>
          </w:tcPr>
          <w:p w14:paraId="73F75080" w14:textId="77777777" w:rsidR="008A0564" w:rsidRPr="00F03B3C" w:rsidRDefault="008A0564" w:rsidP="007C5C7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F03B3C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Время выполнения</w:t>
            </w:r>
          </w:p>
        </w:tc>
        <w:tc>
          <w:tcPr>
            <w:tcW w:w="560" w:type="pct"/>
          </w:tcPr>
          <w:p w14:paraId="71D82500" w14:textId="77777777" w:rsidR="008A0564" w:rsidRPr="00F03B3C" w:rsidRDefault="008A0564" w:rsidP="007C5C7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F03B3C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Баллы</w:t>
            </w:r>
          </w:p>
        </w:tc>
      </w:tr>
      <w:tr w:rsidR="008A0564" w:rsidRPr="00F03B3C" w14:paraId="7AC79DFE" w14:textId="77777777" w:rsidTr="00016C04">
        <w:trPr>
          <w:trHeight w:val="907"/>
        </w:trPr>
        <w:tc>
          <w:tcPr>
            <w:tcW w:w="463" w:type="pct"/>
          </w:tcPr>
          <w:p w14:paraId="6ADCCBC7" w14:textId="77777777" w:rsidR="008A0564" w:rsidRPr="00F03B3C" w:rsidRDefault="008A0564" w:rsidP="007C5C7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F03B3C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</w:t>
            </w:r>
          </w:p>
        </w:tc>
        <w:tc>
          <w:tcPr>
            <w:tcW w:w="3138" w:type="pct"/>
          </w:tcPr>
          <w:p w14:paraId="33827F70" w14:textId="2059C8B0" w:rsidR="008A0564" w:rsidRPr="00F03B3C" w:rsidRDefault="00016C04" w:rsidP="007C5C7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16C04">
              <w:rPr>
                <w:rFonts w:ascii="Times New Roman" w:hAnsi="Times New Roman" w:cs="Times New Roman"/>
                <w:sz w:val="24"/>
                <w:szCs w:val="24"/>
              </w:rPr>
              <w:t>Лаконичное пояснение, определение понятий</w:t>
            </w:r>
            <w:r w:rsidR="000F0274" w:rsidRPr="000F0274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839" w:type="pct"/>
            <w:vMerge w:val="restart"/>
          </w:tcPr>
          <w:p w14:paraId="305FC621" w14:textId="77777777" w:rsidR="008A0564" w:rsidRPr="00F03B3C" w:rsidRDefault="008A0564" w:rsidP="007C5C7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560" w:type="pct"/>
          </w:tcPr>
          <w:p w14:paraId="65409CAE" w14:textId="259887D4" w:rsidR="008A0564" w:rsidRPr="00F03B3C" w:rsidRDefault="00016C04" w:rsidP="007C5C7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20</w:t>
            </w:r>
          </w:p>
        </w:tc>
      </w:tr>
      <w:tr w:rsidR="008A0564" w:rsidRPr="00F03B3C" w14:paraId="1AC3319C" w14:textId="77777777" w:rsidTr="00016C04">
        <w:trPr>
          <w:trHeight w:val="907"/>
        </w:trPr>
        <w:tc>
          <w:tcPr>
            <w:tcW w:w="463" w:type="pct"/>
          </w:tcPr>
          <w:p w14:paraId="570510DC" w14:textId="77777777" w:rsidR="008A0564" w:rsidRPr="00F03B3C" w:rsidRDefault="008A0564" w:rsidP="007C5C7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F03B3C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2</w:t>
            </w:r>
          </w:p>
        </w:tc>
        <w:tc>
          <w:tcPr>
            <w:tcW w:w="3138" w:type="pct"/>
          </w:tcPr>
          <w:p w14:paraId="78649DDD" w14:textId="56EAD795" w:rsidR="008A0564" w:rsidRPr="00F03B3C" w:rsidRDefault="00016C04" w:rsidP="007C5C7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16C04">
              <w:rPr>
                <w:rFonts w:ascii="Times New Roman" w:hAnsi="Times New Roman" w:cs="Times New Roman"/>
                <w:sz w:val="24"/>
                <w:szCs w:val="24"/>
              </w:rPr>
              <w:t>Вид искусства</w:t>
            </w:r>
            <w:r w:rsidR="000F0274" w:rsidRPr="000F0274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839" w:type="pct"/>
            <w:vMerge/>
          </w:tcPr>
          <w:p w14:paraId="47090E3D" w14:textId="77777777" w:rsidR="008A0564" w:rsidRPr="00F03B3C" w:rsidRDefault="008A0564" w:rsidP="007C5C7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560" w:type="pct"/>
          </w:tcPr>
          <w:p w14:paraId="417403D1" w14:textId="572D3AF2" w:rsidR="008A0564" w:rsidRPr="00F03B3C" w:rsidRDefault="000F0274" w:rsidP="007C5C7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5</w:t>
            </w:r>
          </w:p>
        </w:tc>
      </w:tr>
      <w:tr w:rsidR="008A0564" w:rsidRPr="00F03B3C" w14:paraId="6AE6E662" w14:textId="77777777" w:rsidTr="000F0274">
        <w:trPr>
          <w:trHeight w:val="907"/>
        </w:trPr>
        <w:tc>
          <w:tcPr>
            <w:tcW w:w="463" w:type="pct"/>
          </w:tcPr>
          <w:p w14:paraId="4D52E87D" w14:textId="77777777" w:rsidR="008A0564" w:rsidRPr="00F03B3C" w:rsidRDefault="008A0564" w:rsidP="007C5C7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F03B3C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3</w:t>
            </w:r>
          </w:p>
        </w:tc>
        <w:tc>
          <w:tcPr>
            <w:tcW w:w="3138" w:type="pct"/>
          </w:tcPr>
          <w:p w14:paraId="00ADF3CF" w14:textId="4CC0862A" w:rsidR="008A0564" w:rsidRPr="00F03B3C" w:rsidRDefault="00016C04" w:rsidP="007C5C7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16C04">
              <w:rPr>
                <w:rFonts w:ascii="Times New Roman" w:hAnsi="Times New Roman" w:cs="Times New Roman"/>
                <w:sz w:val="24"/>
                <w:szCs w:val="24"/>
              </w:rPr>
              <w:t>Запишите пример культурного наследия, относящегося к определенному Вами виду искусства. Обоснование выбора</w:t>
            </w:r>
            <w:r w:rsidR="000F0274" w:rsidRPr="000F0274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839" w:type="pct"/>
            <w:vMerge/>
          </w:tcPr>
          <w:p w14:paraId="2C6EEAFF" w14:textId="77777777" w:rsidR="008A0564" w:rsidRPr="00F03B3C" w:rsidRDefault="008A0564" w:rsidP="007C5C7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560" w:type="pct"/>
          </w:tcPr>
          <w:p w14:paraId="363A0537" w14:textId="2C63C3FB" w:rsidR="008A0564" w:rsidRPr="00F03B3C" w:rsidRDefault="00016C04" w:rsidP="007C5C7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15</w:t>
            </w:r>
          </w:p>
        </w:tc>
      </w:tr>
      <w:tr w:rsidR="008A0564" w:rsidRPr="00F03B3C" w14:paraId="16F13883" w14:textId="77777777" w:rsidTr="007C5C7C">
        <w:trPr>
          <w:trHeight w:val="454"/>
        </w:trPr>
        <w:tc>
          <w:tcPr>
            <w:tcW w:w="463" w:type="pct"/>
          </w:tcPr>
          <w:p w14:paraId="0AB52131" w14:textId="77777777" w:rsidR="008A0564" w:rsidRPr="00F03B3C" w:rsidRDefault="008A0564" w:rsidP="007C5C7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F03B3C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Итого</w:t>
            </w:r>
          </w:p>
        </w:tc>
        <w:tc>
          <w:tcPr>
            <w:tcW w:w="3138" w:type="pct"/>
          </w:tcPr>
          <w:p w14:paraId="61C700B5" w14:textId="77777777" w:rsidR="008A0564" w:rsidRPr="00F03B3C" w:rsidRDefault="008A0564" w:rsidP="007C5C7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39" w:type="pct"/>
          </w:tcPr>
          <w:p w14:paraId="2A730A87" w14:textId="77777777" w:rsidR="008A0564" w:rsidRPr="00F03B3C" w:rsidRDefault="008A0564" w:rsidP="007C5C7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30</w:t>
            </w:r>
            <w:r w:rsidRPr="00F03B3C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мин</w:t>
            </w:r>
          </w:p>
        </w:tc>
        <w:tc>
          <w:tcPr>
            <w:tcW w:w="560" w:type="pct"/>
          </w:tcPr>
          <w:p w14:paraId="1A67B0AA" w14:textId="4DC91864" w:rsidR="008A0564" w:rsidRPr="00F03B3C" w:rsidRDefault="00016C04" w:rsidP="007C5C7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40</w:t>
            </w:r>
          </w:p>
        </w:tc>
      </w:tr>
    </w:tbl>
    <w:p w14:paraId="2E33E432" w14:textId="600CAA44" w:rsidR="007C5C7C" w:rsidRDefault="007C5C7C">
      <w:pPr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</w:p>
    <w:p w14:paraId="40A34AB4" w14:textId="77777777" w:rsidR="00861F7A" w:rsidRDefault="00861F7A">
      <w:pPr>
        <w:rPr>
          <w:rFonts w:ascii="Times New Roman" w:hAnsi="Times New Roman" w:cs="Times New Roman"/>
          <w:b/>
          <w:bCs/>
          <w:color w:val="000000"/>
          <w:sz w:val="24"/>
          <w:szCs w:val="24"/>
        </w:rPr>
        <w:sectPr w:rsidR="00861F7A" w:rsidSect="009163B2">
          <w:footerReference w:type="default" r:id="rId7"/>
          <w:pgSz w:w="11906" w:h="16838"/>
          <w:pgMar w:top="720" w:right="720" w:bottom="720" w:left="720" w:header="708" w:footer="708" w:gutter="0"/>
          <w:cols w:space="708"/>
          <w:docGrid w:linePitch="360"/>
        </w:sectPr>
      </w:pPr>
    </w:p>
    <w:p w14:paraId="5E4B8591" w14:textId="70EF7A4E" w:rsidR="008A0564" w:rsidRPr="009B4046" w:rsidRDefault="008A0564" w:rsidP="00861F7A">
      <w:pPr>
        <w:pStyle w:val="Default"/>
        <w:spacing w:after="240"/>
        <w:jc w:val="center"/>
        <w:rPr>
          <w:b/>
          <w:bCs/>
        </w:rPr>
      </w:pPr>
      <w:r w:rsidRPr="00F03B3C">
        <w:rPr>
          <w:b/>
          <w:bCs/>
        </w:rPr>
        <w:lastRenderedPageBreak/>
        <w:t xml:space="preserve">Задание </w:t>
      </w:r>
      <w:r w:rsidRPr="00F03B3C">
        <w:rPr>
          <w:b/>
          <w:bCs/>
          <w:u w:val="single"/>
        </w:rPr>
        <w:t>второго типа</w:t>
      </w:r>
      <w:r w:rsidR="009B4046" w:rsidRPr="009B4046">
        <w:rPr>
          <w:b/>
          <w:bCs/>
        </w:rPr>
        <w:t xml:space="preserve"> </w:t>
      </w:r>
      <w:r w:rsidR="009B4046" w:rsidRPr="00F03B3C">
        <w:rPr>
          <w:b/>
          <w:bCs/>
        </w:rPr>
        <w:t>муниципального этапа</w:t>
      </w:r>
    </w:p>
    <w:p w14:paraId="20EACAAF" w14:textId="54483E0D" w:rsidR="008A0564" w:rsidRPr="007C5C7C" w:rsidRDefault="00352B1E" w:rsidP="007C5C7C">
      <w:pPr>
        <w:autoSpaceDE w:val="0"/>
        <w:autoSpaceDN w:val="0"/>
        <w:adjustRightInd w:val="0"/>
        <w:spacing w:before="120" w:after="120" w:line="276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352B1E">
        <w:rPr>
          <w:rFonts w:ascii="Times New Roman" w:hAnsi="Times New Roman" w:cs="Times New Roman"/>
          <w:b/>
          <w:bCs/>
          <w:sz w:val="24"/>
          <w:szCs w:val="24"/>
        </w:rPr>
        <w:t>Прочитайте текст</w:t>
      </w:r>
    </w:p>
    <w:p w14:paraId="6A6E6082" w14:textId="330C7EAA" w:rsidR="008A0564" w:rsidRPr="007C5C7C" w:rsidRDefault="00016C04" w:rsidP="007C5C7C">
      <w:pPr>
        <w:pStyle w:val="a5"/>
        <w:numPr>
          <w:ilvl w:val="0"/>
          <w:numId w:val="13"/>
        </w:numPr>
        <w:adjustRightInd w:val="0"/>
        <w:spacing w:line="276" w:lineRule="auto"/>
        <w:rPr>
          <w:sz w:val="24"/>
          <w:szCs w:val="24"/>
        </w:rPr>
      </w:pPr>
      <w:r w:rsidRPr="00016C04">
        <w:rPr>
          <w:sz w:val="24"/>
          <w:szCs w:val="24"/>
        </w:rPr>
        <w:t>Напишите название произведения, о котором говорится в предложенном тексте</w:t>
      </w:r>
      <w:r w:rsidR="00352B1E" w:rsidRPr="00352B1E">
        <w:rPr>
          <w:sz w:val="24"/>
          <w:szCs w:val="24"/>
        </w:rPr>
        <w:t>.</w:t>
      </w:r>
    </w:p>
    <w:p w14:paraId="27793943" w14:textId="5CBEA5B8" w:rsidR="008A0564" w:rsidRPr="007C5C7C" w:rsidRDefault="00352B1E" w:rsidP="007C5C7C">
      <w:pPr>
        <w:pStyle w:val="a5"/>
        <w:numPr>
          <w:ilvl w:val="0"/>
          <w:numId w:val="13"/>
        </w:numPr>
        <w:adjustRightInd w:val="0"/>
        <w:spacing w:line="276" w:lineRule="auto"/>
        <w:rPr>
          <w:sz w:val="24"/>
          <w:szCs w:val="24"/>
        </w:rPr>
      </w:pPr>
      <w:r w:rsidRPr="00352B1E">
        <w:rPr>
          <w:sz w:val="24"/>
          <w:szCs w:val="24"/>
        </w:rPr>
        <w:t>Напишите имя автора произведения.</w:t>
      </w:r>
    </w:p>
    <w:p w14:paraId="7096979A" w14:textId="4D18724C" w:rsidR="008A0564" w:rsidRDefault="00352B1E" w:rsidP="00016C04">
      <w:pPr>
        <w:pStyle w:val="a5"/>
        <w:numPr>
          <w:ilvl w:val="0"/>
          <w:numId w:val="13"/>
        </w:numPr>
        <w:adjustRightInd w:val="0"/>
        <w:spacing w:line="276" w:lineRule="auto"/>
        <w:ind w:left="714" w:hanging="357"/>
        <w:rPr>
          <w:sz w:val="24"/>
          <w:szCs w:val="24"/>
        </w:rPr>
      </w:pPr>
      <w:r w:rsidRPr="00352B1E">
        <w:rPr>
          <w:sz w:val="24"/>
          <w:szCs w:val="24"/>
        </w:rPr>
        <w:t>Назовите художественные средства живописи и поэзии для передачи эмоциональной атмосферы произведения.</w:t>
      </w:r>
    </w:p>
    <w:p w14:paraId="3DE5ADE5" w14:textId="41510B4E" w:rsidR="00016C04" w:rsidRPr="007C5C7C" w:rsidRDefault="00016C04" w:rsidP="00352B1E">
      <w:pPr>
        <w:pStyle w:val="a5"/>
        <w:numPr>
          <w:ilvl w:val="0"/>
          <w:numId w:val="13"/>
        </w:numPr>
        <w:adjustRightInd w:val="0"/>
        <w:spacing w:after="240" w:line="276" w:lineRule="auto"/>
        <w:ind w:left="714" w:hanging="357"/>
        <w:rPr>
          <w:sz w:val="24"/>
          <w:szCs w:val="24"/>
        </w:rPr>
      </w:pPr>
      <w:r w:rsidRPr="00016C04">
        <w:rPr>
          <w:sz w:val="24"/>
          <w:szCs w:val="24"/>
        </w:rPr>
        <w:t>Определите и напишите эмоциональные доминанты каждого произведения</w:t>
      </w:r>
      <w:r>
        <w:rPr>
          <w:sz w:val="24"/>
          <w:szCs w:val="24"/>
        </w:rPr>
        <w:t>.</w:t>
      </w:r>
    </w:p>
    <w:p w14:paraId="1759CD89" w14:textId="77777777" w:rsidR="00016C04" w:rsidRPr="00F17625" w:rsidRDefault="00016C04" w:rsidP="00016C04">
      <w:pPr>
        <w:pStyle w:val="a5"/>
        <w:adjustRightInd w:val="0"/>
        <w:spacing w:line="276" w:lineRule="auto"/>
        <w:ind w:left="714" w:hanging="5"/>
        <w:rPr>
          <w:sz w:val="26"/>
          <w:szCs w:val="26"/>
        </w:rPr>
      </w:pPr>
      <w:r w:rsidRPr="00F17625">
        <w:rPr>
          <w:sz w:val="26"/>
          <w:szCs w:val="26"/>
        </w:rPr>
        <w:t>Волны тяжелыя вдоль океана</w:t>
      </w:r>
    </w:p>
    <w:p w14:paraId="6B2EAE06" w14:textId="77777777" w:rsidR="00016C04" w:rsidRPr="00F17625" w:rsidRDefault="00016C04" w:rsidP="00016C04">
      <w:pPr>
        <w:pStyle w:val="a5"/>
        <w:adjustRightInd w:val="0"/>
        <w:spacing w:line="276" w:lineRule="auto"/>
        <w:ind w:left="714" w:hanging="5"/>
        <w:rPr>
          <w:sz w:val="26"/>
          <w:szCs w:val="26"/>
        </w:rPr>
      </w:pPr>
      <w:r w:rsidRPr="00F17625">
        <w:rPr>
          <w:sz w:val="26"/>
          <w:szCs w:val="26"/>
        </w:rPr>
        <w:t>С ревом вздымались, громады живыя…</w:t>
      </w:r>
    </w:p>
    <w:p w14:paraId="78D7114A" w14:textId="77777777" w:rsidR="00016C04" w:rsidRPr="00F17625" w:rsidRDefault="00016C04" w:rsidP="00016C04">
      <w:pPr>
        <w:pStyle w:val="a5"/>
        <w:adjustRightInd w:val="0"/>
        <w:spacing w:line="276" w:lineRule="auto"/>
        <w:ind w:left="714" w:hanging="5"/>
        <w:rPr>
          <w:sz w:val="26"/>
          <w:szCs w:val="26"/>
        </w:rPr>
      </w:pPr>
      <w:r w:rsidRPr="00F17625">
        <w:rPr>
          <w:sz w:val="26"/>
          <w:szCs w:val="26"/>
        </w:rPr>
        <w:t>В пене их клубы густого тумана</w:t>
      </w:r>
    </w:p>
    <w:p w14:paraId="6DBF407C" w14:textId="77777777" w:rsidR="00016C04" w:rsidRPr="00F17625" w:rsidRDefault="00016C04" w:rsidP="00016C04">
      <w:pPr>
        <w:pStyle w:val="a5"/>
        <w:adjustRightInd w:val="0"/>
        <w:spacing w:line="276" w:lineRule="auto"/>
        <w:ind w:left="714" w:hanging="5"/>
        <w:rPr>
          <w:sz w:val="26"/>
          <w:szCs w:val="26"/>
        </w:rPr>
      </w:pPr>
      <w:r w:rsidRPr="00F17625">
        <w:rPr>
          <w:sz w:val="26"/>
          <w:szCs w:val="26"/>
        </w:rPr>
        <w:t>Мрачно вились… Бушевала стихия</w:t>
      </w:r>
    </w:p>
    <w:p w14:paraId="5D19D7F2" w14:textId="5FEFC700" w:rsidR="00016C04" w:rsidRPr="00F17625" w:rsidRDefault="00016C04" w:rsidP="00016C04">
      <w:pPr>
        <w:pStyle w:val="a5"/>
        <w:adjustRightInd w:val="0"/>
        <w:spacing w:line="276" w:lineRule="auto"/>
        <w:ind w:left="714" w:hanging="5"/>
        <w:rPr>
          <w:sz w:val="26"/>
          <w:szCs w:val="26"/>
        </w:rPr>
      </w:pPr>
      <w:r w:rsidRPr="00F17625">
        <w:rPr>
          <w:sz w:val="26"/>
          <w:szCs w:val="26"/>
        </w:rPr>
        <w:t>В сфере своей безконечной —</w:t>
      </w:r>
    </w:p>
    <w:p w14:paraId="79CFC09D" w14:textId="5E37000F" w:rsidR="00352B1E" w:rsidRPr="00F17625" w:rsidRDefault="00016C04" w:rsidP="00016C04">
      <w:pPr>
        <w:pStyle w:val="a5"/>
        <w:adjustRightInd w:val="0"/>
        <w:spacing w:after="120" w:line="276" w:lineRule="auto"/>
        <w:ind w:left="715" w:hanging="6"/>
        <w:rPr>
          <w:sz w:val="26"/>
          <w:szCs w:val="26"/>
        </w:rPr>
      </w:pPr>
      <w:r w:rsidRPr="00F17625">
        <w:rPr>
          <w:sz w:val="26"/>
          <w:szCs w:val="26"/>
        </w:rPr>
        <w:t>И безпредельной, и вечной!</w:t>
      </w:r>
    </w:p>
    <w:p w14:paraId="1713A2C1" w14:textId="2FC2D19A" w:rsidR="00016C04" w:rsidRPr="00F17625" w:rsidRDefault="00016C04" w:rsidP="00016C04">
      <w:pPr>
        <w:pStyle w:val="a5"/>
        <w:adjustRightInd w:val="0"/>
        <w:spacing w:line="276" w:lineRule="auto"/>
        <w:ind w:left="714" w:hanging="5"/>
        <w:rPr>
          <w:sz w:val="26"/>
          <w:szCs w:val="26"/>
        </w:rPr>
      </w:pPr>
      <w:r w:rsidRPr="00F17625">
        <w:rPr>
          <w:sz w:val="26"/>
          <w:szCs w:val="26"/>
        </w:rPr>
        <w:t>— Стойте! — воскликнул бушующим волнам,</w:t>
      </w:r>
    </w:p>
    <w:p w14:paraId="67579576" w14:textId="77777777" w:rsidR="00016C04" w:rsidRPr="00F17625" w:rsidRDefault="00016C04" w:rsidP="00016C04">
      <w:pPr>
        <w:pStyle w:val="a5"/>
        <w:adjustRightInd w:val="0"/>
        <w:spacing w:line="276" w:lineRule="auto"/>
        <w:ind w:left="714" w:hanging="5"/>
        <w:rPr>
          <w:sz w:val="26"/>
          <w:szCs w:val="26"/>
        </w:rPr>
      </w:pPr>
      <w:r w:rsidRPr="00F17625">
        <w:rPr>
          <w:sz w:val="26"/>
          <w:szCs w:val="26"/>
        </w:rPr>
        <w:t>С кистью в руке, их маэстро великий…</w:t>
      </w:r>
    </w:p>
    <w:p w14:paraId="260DB76C" w14:textId="77777777" w:rsidR="00016C04" w:rsidRPr="00F17625" w:rsidRDefault="00016C04" w:rsidP="00016C04">
      <w:pPr>
        <w:pStyle w:val="a5"/>
        <w:adjustRightInd w:val="0"/>
        <w:spacing w:line="276" w:lineRule="auto"/>
        <w:ind w:left="714" w:hanging="5"/>
        <w:rPr>
          <w:sz w:val="26"/>
          <w:szCs w:val="26"/>
        </w:rPr>
      </w:pPr>
      <w:r w:rsidRPr="00F17625">
        <w:rPr>
          <w:sz w:val="26"/>
          <w:szCs w:val="26"/>
        </w:rPr>
        <w:t>Голосу гения вняли покорно</w:t>
      </w:r>
    </w:p>
    <w:p w14:paraId="77425EC2" w14:textId="2E07868E" w:rsidR="00016C04" w:rsidRPr="00F17625" w:rsidRDefault="00016C04" w:rsidP="00016C04">
      <w:pPr>
        <w:pStyle w:val="a5"/>
        <w:adjustRightInd w:val="0"/>
        <w:spacing w:line="276" w:lineRule="auto"/>
        <w:ind w:left="714" w:hanging="5"/>
        <w:rPr>
          <w:sz w:val="26"/>
          <w:szCs w:val="26"/>
        </w:rPr>
      </w:pPr>
      <w:r w:rsidRPr="00F17625">
        <w:rPr>
          <w:sz w:val="26"/>
          <w:szCs w:val="26"/>
        </w:rPr>
        <w:t>Темныя волны — и, в ярости дикой,</w:t>
      </w:r>
    </w:p>
    <w:p w14:paraId="483A1EFA" w14:textId="77777777" w:rsidR="00016C04" w:rsidRPr="00F17625" w:rsidRDefault="00016C04" w:rsidP="00016C04">
      <w:pPr>
        <w:pStyle w:val="a5"/>
        <w:adjustRightInd w:val="0"/>
        <w:spacing w:line="276" w:lineRule="auto"/>
        <w:ind w:left="714" w:hanging="5"/>
        <w:rPr>
          <w:sz w:val="26"/>
          <w:szCs w:val="26"/>
        </w:rPr>
      </w:pPr>
      <w:r w:rsidRPr="00F17625">
        <w:rPr>
          <w:sz w:val="26"/>
          <w:szCs w:val="26"/>
        </w:rPr>
        <w:t>Вот за волною волна</w:t>
      </w:r>
    </w:p>
    <w:p w14:paraId="7F0A1709" w14:textId="78C3493D" w:rsidR="00016C04" w:rsidRPr="00F17625" w:rsidRDefault="00016C04" w:rsidP="00016C04">
      <w:pPr>
        <w:pStyle w:val="a5"/>
        <w:adjustRightInd w:val="0"/>
        <w:spacing w:line="276" w:lineRule="auto"/>
        <w:ind w:left="714" w:hanging="5"/>
        <w:rPr>
          <w:sz w:val="26"/>
          <w:szCs w:val="26"/>
        </w:rPr>
      </w:pPr>
      <w:r w:rsidRPr="00F17625">
        <w:rPr>
          <w:sz w:val="26"/>
          <w:szCs w:val="26"/>
        </w:rPr>
        <w:t>Дышит грозой с полотна.</w:t>
      </w:r>
    </w:p>
    <w:p w14:paraId="31923526" w14:textId="7FAF7F8F" w:rsidR="00352B1E" w:rsidRPr="00F17625" w:rsidRDefault="00016C04" w:rsidP="00F17625">
      <w:pPr>
        <w:pStyle w:val="a5"/>
        <w:adjustRightInd w:val="0"/>
        <w:spacing w:before="120" w:after="120" w:line="276" w:lineRule="auto"/>
        <w:ind w:left="714" w:right="4229" w:firstLine="0"/>
        <w:jc w:val="right"/>
        <w:rPr>
          <w:b/>
          <w:bCs/>
          <w:sz w:val="26"/>
          <w:szCs w:val="26"/>
        </w:rPr>
      </w:pPr>
      <w:r w:rsidRPr="00F17625">
        <w:rPr>
          <w:b/>
          <w:bCs/>
          <w:sz w:val="26"/>
          <w:szCs w:val="26"/>
        </w:rPr>
        <w:t>Ованнес Туманьян</w:t>
      </w:r>
    </w:p>
    <w:p w14:paraId="6677BD3E" w14:textId="77777777" w:rsidR="007C5C7C" w:rsidRPr="00F03B3C" w:rsidRDefault="007C5C7C" w:rsidP="007C5C7C">
      <w:pPr>
        <w:autoSpaceDE w:val="0"/>
        <w:autoSpaceDN w:val="0"/>
        <w:adjustRightInd w:val="0"/>
        <w:spacing w:before="120" w:after="120" w:line="240" w:lineRule="auto"/>
        <w:jc w:val="both"/>
        <w:rPr>
          <w:rFonts w:ascii="Times New Roman" w:hAnsi="Times New Roman" w:cs="Times New Roman"/>
          <w:sz w:val="24"/>
          <w:szCs w:val="24"/>
        </w:rPr>
      </w:pPr>
      <w:bookmarkStart w:id="0" w:name="_Hlk180231005"/>
      <w:r w:rsidRPr="00F03B3C">
        <w:rPr>
          <w:rFonts w:ascii="Times New Roman" w:hAnsi="Times New Roman" w:cs="Times New Roman"/>
          <w:sz w:val="24"/>
          <w:szCs w:val="24"/>
        </w:rPr>
        <w:t>Ответы:</w:t>
      </w:r>
    </w:p>
    <w:tbl>
      <w:tblPr>
        <w:tblStyle w:val="ab"/>
        <w:tblW w:w="5000" w:type="pct"/>
        <w:tblLook w:val="04A0" w:firstRow="1" w:lastRow="0" w:firstColumn="1" w:lastColumn="0" w:noHBand="0" w:noVBand="1"/>
      </w:tblPr>
      <w:tblGrid>
        <w:gridCol w:w="5341"/>
        <w:gridCol w:w="5341"/>
      </w:tblGrid>
      <w:tr w:rsidR="00352B1E" w:rsidRPr="00F03B3C" w14:paraId="00272EEF" w14:textId="77777777" w:rsidTr="00F17625">
        <w:trPr>
          <w:trHeight w:val="397"/>
        </w:trPr>
        <w:tc>
          <w:tcPr>
            <w:tcW w:w="5000" w:type="pct"/>
            <w:gridSpan w:val="2"/>
            <w:vAlign w:val="center"/>
          </w:tcPr>
          <w:bookmarkEnd w:id="0"/>
          <w:p w14:paraId="25170BAA" w14:textId="3CA0E5F6" w:rsidR="00352B1E" w:rsidRPr="00F03B3C" w:rsidRDefault="00352B1E" w:rsidP="00352B1E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352B1E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Автор и название живописного произведения</w:t>
            </w:r>
          </w:p>
        </w:tc>
      </w:tr>
      <w:tr w:rsidR="00F17625" w:rsidRPr="00F03B3C" w14:paraId="645B3614" w14:textId="77777777" w:rsidTr="00F17625">
        <w:trPr>
          <w:trHeight w:val="2778"/>
        </w:trPr>
        <w:tc>
          <w:tcPr>
            <w:tcW w:w="2500" w:type="pct"/>
            <w:vAlign w:val="center"/>
          </w:tcPr>
          <w:p w14:paraId="37203C13" w14:textId="28098E93" w:rsidR="00F17625" w:rsidRPr="007C5C7C" w:rsidRDefault="00F17625" w:rsidP="00352B1E">
            <w:pPr>
              <w:jc w:val="center"/>
              <w:rPr>
                <w:rFonts w:ascii="Times New Roman" w:hAnsi="Times New Roman" w:cs="Times New Roman"/>
                <w:bCs/>
                <w:color w:val="FF0000"/>
              </w:rPr>
            </w:pPr>
            <w:r w:rsidRPr="00F17625">
              <w:rPr>
                <w:rFonts w:ascii="Times New Roman" w:hAnsi="Times New Roman" w:cs="Times New Roman"/>
                <w:color w:val="FF0000"/>
                <w:sz w:val="24"/>
                <w:szCs w:val="24"/>
              </w:rPr>
              <w:t>Иван Константинович Айвазовский</w:t>
            </w:r>
            <w:r>
              <w:rPr>
                <w:rFonts w:ascii="Times New Roman" w:hAnsi="Times New Roman" w:cs="Times New Roman"/>
                <w:color w:val="FF0000"/>
                <w:sz w:val="24"/>
                <w:szCs w:val="24"/>
              </w:rPr>
              <w:br/>
            </w:r>
            <w:r w:rsidRPr="00352B1E">
              <w:rPr>
                <w:rFonts w:ascii="Times New Roman" w:hAnsi="Times New Roman" w:cs="Times New Roman"/>
                <w:color w:val="FF0000"/>
                <w:sz w:val="24"/>
                <w:szCs w:val="24"/>
              </w:rPr>
              <w:t>«</w:t>
            </w:r>
            <w:r w:rsidRPr="006E7ABC">
              <w:rPr>
                <w:rFonts w:ascii="Times New Roman" w:eastAsia="Times New Roman" w:hAnsi="Times New Roman" w:cs="Times New Roman"/>
                <w:bCs/>
                <w:color w:val="FF0000"/>
                <w:kern w:val="36"/>
                <w:sz w:val="24"/>
                <w:szCs w:val="24"/>
                <w:lang w:eastAsia="ru-RU"/>
              </w:rPr>
              <w:t>Девятый вал</w:t>
            </w:r>
            <w:r w:rsidRPr="00352B1E">
              <w:rPr>
                <w:rFonts w:ascii="Times New Roman" w:hAnsi="Times New Roman" w:cs="Times New Roman"/>
                <w:color w:val="FF0000"/>
                <w:sz w:val="24"/>
                <w:szCs w:val="24"/>
              </w:rPr>
              <w:t>»</w:t>
            </w:r>
          </w:p>
        </w:tc>
        <w:tc>
          <w:tcPr>
            <w:tcW w:w="2500" w:type="pct"/>
            <w:vAlign w:val="center"/>
          </w:tcPr>
          <w:p w14:paraId="3964A002" w14:textId="1E28E215" w:rsidR="00F17625" w:rsidRPr="007C5C7C" w:rsidRDefault="00F17625" w:rsidP="00352B1E">
            <w:pPr>
              <w:jc w:val="center"/>
              <w:rPr>
                <w:rFonts w:ascii="Times New Roman" w:hAnsi="Times New Roman" w:cs="Times New Roman"/>
                <w:bCs/>
                <w:color w:val="FF0000"/>
              </w:rPr>
            </w:pPr>
            <w:r>
              <w:rPr>
                <w:rFonts w:ascii="Times New Roman" w:hAnsi="Times New Roman" w:cs="Times New Roman"/>
                <w:bCs/>
                <w:noProof/>
                <w:color w:val="FF0000"/>
                <w:lang w:eastAsia="ru-RU"/>
              </w:rPr>
              <w:drawing>
                <wp:inline distT="0" distB="0" distL="0" distR="0" wp14:anchorId="217613B3" wp14:editId="5FC51B11">
                  <wp:extent cx="2452500" cy="1620000"/>
                  <wp:effectExtent l="0" t="0" r="5080" b="0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Рисунок 1"/>
                          <pic:cNvPicPr/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52500" cy="162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76255" w:rsidRPr="00F03B3C" w14:paraId="3B04F7D3" w14:textId="77777777" w:rsidTr="00F17625">
        <w:trPr>
          <w:trHeight w:val="397"/>
        </w:trPr>
        <w:tc>
          <w:tcPr>
            <w:tcW w:w="2500" w:type="pct"/>
            <w:vAlign w:val="center"/>
          </w:tcPr>
          <w:p w14:paraId="1A3696CD" w14:textId="007AC751" w:rsidR="00176255" w:rsidRPr="007C5C7C" w:rsidRDefault="00352B1E" w:rsidP="00352B1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52B1E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Средства живописи</w:t>
            </w:r>
          </w:p>
        </w:tc>
        <w:tc>
          <w:tcPr>
            <w:tcW w:w="2500" w:type="pct"/>
            <w:vAlign w:val="center"/>
          </w:tcPr>
          <w:p w14:paraId="3B4401C7" w14:textId="7223E560" w:rsidR="00176255" w:rsidRPr="00352B1E" w:rsidRDefault="00352B1E" w:rsidP="00352B1E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352B1E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Средства поэзии</w:t>
            </w:r>
          </w:p>
        </w:tc>
      </w:tr>
      <w:tr w:rsidR="00176255" w:rsidRPr="00F03B3C" w14:paraId="11929A6E" w14:textId="77777777" w:rsidTr="00352B1E">
        <w:trPr>
          <w:trHeight w:val="1191"/>
        </w:trPr>
        <w:tc>
          <w:tcPr>
            <w:tcW w:w="2500" w:type="pct"/>
            <w:vAlign w:val="center"/>
          </w:tcPr>
          <w:p w14:paraId="48A42CE6" w14:textId="4C522CEB" w:rsidR="00176255" w:rsidRPr="007C5C7C" w:rsidRDefault="00352B1E" w:rsidP="00352B1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52B1E">
              <w:rPr>
                <w:rFonts w:ascii="Times New Roman" w:hAnsi="Times New Roman" w:cs="Times New Roman"/>
                <w:color w:val="FF0000"/>
                <w:sz w:val="24"/>
                <w:szCs w:val="24"/>
              </w:rPr>
              <w:t>Цвет, контрасты, композиция</w:t>
            </w:r>
          </w:p>
        </w:tc>
        <w:tc>
          <w:tcPr>
            <w:tcW w:w="2500" w:type="pct"/>
            <w:vAlign w:val="center"/>
          </w:tcPr>
          <w:p w14:paraId="71076EB5" w14:textId="77777777" w:rsidR="00352B1E" w:rsidRPr="00352B1E" w:rsidRDefault="00352B1E" w:rsidP="00352B1E">
            <w:pPr>
              <w:jc w:val="center"/>
              <w:rPr>
                <w:rFonts w:ascii="Times New Roman" w:hAnsi="Times New Roman" w:cs="Times New Roman"/>
                <w:color w:val="FF0000"/>
                <w:shd w:val="clear" w:color="auto" w:fill="FFFFFF"/>
              </w:rPr>
            </w:pPr>
            <w:r w:rsidRPr="00352B1E">
              <w:rPr>
                <w:rFonts w:ascii="Times New Roman" w:hAnsi="Times New Roman" w:cs="Times New Roman"/>
                <w:color w:val="FF0000"/>
                <w:shd w:val="clear" w:color="auto" w:fill="FFFFFF"/>
              </w:rPr>
              <w:t>Слово, интонация</w:t>
            </w:r>
          </w:p>
          <w:p w14:paraId="5D5B45D3" w14:textId="033454DB" w:rsidR="00176255" w:rsidRPr="007C5C7C" w:rsidRDefault="00352B1E" w:rsidP="00352B1E">
            <w:pPr>
              <w:jc w:val="center"/>
              <w:rPr>
                <w:rFonts w:ascii="Times New Roman" w:hAnsi="Times New Roman" w:cs="Times New Roman"/>
                <w:bCs/>
                <w:color w:val="FF0000"/>
              </w:rPr>
            </w:pPr>
            <w:r w:rsidRPr="00352B1E">
              <w:rPr>
                <w:rFonts w:ascii="Times New Roman" w:hAnsi="Times New Roman" w:cs="Times New Roman"/>
                <w:color w:val="FF0000"/>
                <w:shd w:val="clear" w:color="auto" w:fill="FFFFFF"/>
              </w:rPr>
              <w:t>Описание воспоминаний Демона,</w:t>
            </w:r>
            <w:r>
              <w:rPr>
                <w:rFonts w:ascii="Times New Roman" w:hAnsi="Times New Roman" w:cs="Times New Roman"/>
                <w:color w:val="FF0000"/>
                <w:shd w:val="clear" w:color="auto" w:fill="FFFFFF"/>
              </w:rPr>
              <w:br/>
            </w:r>
            <w:r w:rsidRPr="00352B1E">
              <w:rPr>
                <w:rFonts w:ascii="Times New Roman" w:hAnsi="Times New Roman" w:cs="Times New Roman"/>
                <w:color w:val="FF0000"/>
                <w:shd w:val="clear" w:color="auto" w:fill="FFFFFF"/>
              </w:rPr>
              <w:t>изображённого на картине.</w:t>
            </w:r>
          </w:p>
        </w:tc>
      </w:tr>
      <w:tr w:rsidR="00F17625" w:rsidRPr="00F03B3C" w14:paraId="65C20D53" w14:textId="77777777" w:rsidTr="00F17625">
        <w:trPr>
          <w:trHeight w:val="397"/>
        </w:trPr>
        <w:tc>
          <w:tcPr>
            <w:tcW w:w="5000" w:type="pct"/>
            <w:gridSpan w:val="2"/>
            <w:vAlign w:val="center"/>
          </w:tcPr>
          <w:p w14:paraId="03A4D668" w14:textId="73DC6233" w:rsidR="00F17625" w:rsidRPr="00352B1E" w:rsidRDefault="00F17625" w:rsidP="00352B1E">
            <w:pPr>
              <w:jc w:val="center"/>
              <w:rPr>
                <w:rFonts w:ascii="Times New Roman" w:hAnsi="Times New Roman" w:cs="Times New Roman"/>
                <w:color w:val="FF0000"/>
                <w:shd w:val="clear" w:color="auto" w:fill="FFFFFF"/>
              </w:rPr>
            </w:pPr>
            <w:r w:rsidRPr="0032527B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Эмоциональные доминанты</w:t>
            </w:r>
          </w:p>
        </w:tc>
      </w:tr>
      <w:tr w:rsidR="00F17625" w:rsidRPr="00F03B3C" w14:paraId="28885088" w14:textId="77777777" w:rsidTr="00F17625">
        <w:trPr>
          <w:trHeight w:val="397"/>
        </w:trPr>
        <w:tc>
          <w:tcPr>
            <w:tcW w:w="2500" w:type="pct"/>
            <w:vAlign w:val="center"/>
          </w:tcPr>
          <w:p w14:paraId="072E5051" w14:textId="707EC706" w:rsidR="00F17625" w:rsidRPr="00F17625" w:rsidRDefault="00F17625" w:rsidP="00F17625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живописной работы</w:t>
            </w:r>
          </w:p>
        </w:tc>
        <w:tc>
          <w:tcPr>
            <w:tcW w:w="2500" w:type="pct"/>
            <w:vAlign w:val="center"/>
          </w:tcPr>
          <w:p w14:paraId="16CBEE79" w14:textId="5DEEECA9" w:rsidR="00F17625" w:rsidRPr="00352B1E" w:rsidRDefault="00F17625" w:rsidP="00352B1E">
            <w:pPr>
              <w:jc w:val="center"/>
              <w:rPr>
                <w:rFonts w:ascii="Times New Roman" w:hAnsi="Times New Roman" w:cs="Times New Roman"/>
                <w:color w:val="FF0000"/>
                <w:shd w:val="clear" w:color="auto" w:fill="FFFFFF"/>
              </w:rPr>
            </w:pPr>
            <w:r w:rsidRPr="0032527B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поэтического произведения</w:t>
            </w:r>
          </w:p>
        </w:tc>
      </w:tr>
      <w:tr w:rsidR="00F17625" w:rsidRPr="00F03B3C" w14:paraId="71CA45C6" w14:textId="77777777" w:rsidTr="00352B1E">
        <w:trPr>
          <w:trHeight w:val="1191"/>
        </w:trPr>
        <w:tc>
          <w:tcPr>
            <w:tcW w:w="2500" w:type="pct"/>
            <w:vAlign w:val="center"/>
          </w:tcPr>
          <w:p w14:paraId="3F7361D3" w14:textId="2EA1DC80" w:rsidR="00F17625" w:rsidRPr="00352B1E" w:rsidRDefault="00F17625" w:rsidP="00352B1E">
            <w:pPr>
              <w:jc w:val="center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  <w:r w:rsidRPr="00F17625">
              <w:rPr>
                <w:rFonts w:ascii="Times New Roman" w:hAnsi="Times New Roman" w:cs="Times New Roman"/>
                <w:color w:val="FF0000"/>
                <w:sz w:val="24"/>
                <w:szCs w:val="24"/>
              </w:rPr>
              <w:t>Тепло -холодный контраст</w:t>
            </w:r>
          </w:p>
        </w:tc>
        <w:tc>
          <w:tcPr>
            <w:tcW w:w="2500" w:type="pct"/>
            <w:vAlign w:val="center"/>
          </w:tcPr>
          <w:p w14:paraId="3C530434" w14:textId="77777777" w:rsidR="00F17625" w:rsidRPr="00F17625" w:rsidRDefault="00F17625" w:rsidP="00F17625">
            <w:pPr>
              <w:jc w:val="center"/>
              <w:rPr>
                <w:rFonts w:ascii="Times New Roman" w:hAnsi="Times New Roman" w:cs="Times New Roman"/>
                <w:b/>
                <w:bCs/>
                <w:color w:val="FF0000"/>
                <w:shd w:val="clear" w:color="auto" w:fill="FFFFFF"/>
              </w:rPr>
            </w:pPr>
            <w:r w:rsidRPr="00F17625">
              <w:rPr>
                <w:rFonts w:ascii="Times New Roman" w:hAnsi="Times New Roman" w:cs="Times New Roman"/>
                <w:b/>
                <w:bCs/>
                <w:color w:val="FF0000"/>
                <w:shd w:val="clear" w:color="auto" w:fill="FFFFFF"/>
              </w:rPr>
              <w:t>Поэтика языка</w:t>
            </w:r>
          </w:p>
          <w:p w14:paraId="57D5095E" w14:textId="77777777" w:rsidR="00F17625" w:rsidRPr="00F17625" w:rsidRDefault="00F17625" w:rsidP="00F17625">
            <w:pPr>
              <w:jc w:val="center"/>
              <w:rPr>
                <w:rFonts w:ascii="Times New Roman" w:hAnsi="Times New Roman" w:cs="Times New Roman"/>
                <w:color w:val="FF0000"/>
                <w:shd w:val="clear" w:color="auto" w:fill="FFFFFF"/>
              </w:rPr>
            </w:pPr>
            <w:r w:rsidRPr="00F17625">
              <w:rPr>
                <w:rFonts w:ascii="Times New Roman" w:hAnsi="Times New Roman" w:cs="Times New Roman"/>
                <w:color w:val="FF0000"/>
                <w:shd w:val="clear" w:color="auto" w:fill="FFFFFF"/>
              </w:rPr>
              <w:t>«….громады живыя;</w:t>
            </w:r>
          </w:p>
          <w:p w14:paraId="22D54A1F" w14:textId="77777777" w:rsidR="00F17625" w:rsidRPr="00F17625" w:rsidRDefault="00F17625" w:rsidP="00F17625">
            <w:pPr>
              <w:jc w:val="center"/>
              <w:rPr>
                <w:rFonts w:ascii="Times New Roman" w:hAnsi="Times New Roman" w:cs="Times New Roman"/>
                <w:color w:val="FF0000"/>
                <w:shd w:val="clear" w:color="auto" w:fill="FFFFFF"/>
              </w:rPr>
            </w:pPr>
            <w:r w:rsidRPr="00F17625">
              <w:rPr>
                <w:rFonts w:ascii="Times New Roman" w:hAnsi="Times New Roman" w:cs="Times New Roman"/>
                <w:color w:val="FF0000"/>
                <w:shd w:val="clear" w:color="auto" w:fill="FFFFFF"/>
              </w:rPr>
              <w:t xml:space="preserve"> «Вот за волною волна</w:t>
            </w:r>
          </w:p>
          <w:p w14:paraId="487CAB73" w14:textId="6B893B1C" w:rsidR="00F17625" w:rsidRPr="00352B1E" w:rsidRDefault="00F17625" w:rsidP="00F17625">
            <w:pPr>
              <w:jc w:val="center"/>
              <w:rPr>
                <w:rFonts w:ascii="Times New Roman" w:hAnsi="Times New Roman" w:cs="Times New Roman"/>
                <w:color w:val="FF0000"/>
                <w:shd w:val="clear" w:color="auto" w:fill="FFFFFF"/>
              </w:rPr>
            </w:pPr>
            <w:r w:rsidRPr="00F17625">
              <w:rPr>
                <w:rFonts w:ascii="Times New Roman" w:hAnsi="Times New Roman" w:cs="Times New Roman"/>
                <w:color w:val="FF0000"/>
                <w:shd w:val="clear" w:color="auto" w:fill="FFFFFF"/>
              </w:rPr>
              <w:t>Дышит грозой с полотна.»</w:t>
            </w:r>
          </w:p>
        </w:tc>
      </w:tr>
    </w:tbl>
    <w:p w14:paraId="349D026A" w14:textId="77777777" w:rsidR="00676407" w:rsidRPr="00861F7A" w:rsidRDefault="00676407" w:rsidP="008A0564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tbl>
      <w:tblPr>
        <w:tblStyle w:val="ab"/>
        <w:tblW w:w="5000" w:type="pct"/>
        <w:tblLook w:val="04A0" w:firstRow="1" w:lastRow="0" w:firstColumn="1" w:lastColumn="0" w:noHBand="0" w:noVBand="1"/>
      </w:tblPr>
      <w:tblGrid>
        <w:gridCol w:w="990"/>
        <w:gridCol w:w="6704"/>
        <w:gridCol w:w="1792"/>
        <w:gridCol w:w="1196"/>
      </w:tblGrid>
      <w:tr w:rsidR="00861F7A" w:rsidRPr="00F03B3C" w14:paraId="219DAB50" w14:textId="77777777" w:rsidTr="00861F7A">
        <w:trPr>
          <w:trHeight w:val="680"/>
        </w:trPr>
        <w:tc>
          <w:tcPr>
            <w:tcW w:w="463" w:type="pct"/>
          </w:tcPr>
          <w:p w14:paraId="72EFDEA0" w14:textId="0FE7642D" w:rsidR="00861F7A" w:rsidRPr="00F03B3C" w:rsidRDefault="00861F7A" w:rsidP="00861F7A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lastRenderedPageBreak/>
              <w:t>№ п/п</w:t>
            </w:r>
          </w:p>
        </w:tc>
        <w:tc>
          <w:tcPr>
            <w:tcW w:w="3138" w:type="pct"/>
          </w:tcPr>
          <w:p w14:paraId="773CA425" w14:textId="3AFABE8E" w:rsidR="00861F7A" w:rsidRPr="00F03B3C" w:rsidRDefault="00861F7A" w:rsidP="00861F7A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Задание</w:t>
            </w:r>
          </w:p>
        </w:tc>
        <w:tc>
          <w:tcPr>
            <w:tcW w:w="839" w:type="pct"/>
          </w:tcPr>
          <w:p w14:paraId="6C7221BD" w14:textId="77777777" w:rsidR="00861F7A" w:rsidRPr="00F03B3C" w:rsidRDefault="00861F7A" w:rsidP="00861F7A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F03B3C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Время выполнения</w:t>
            </w:r>
          </w:p>
        </w:tc>
        <w:tc>
          <w:tcPr>
            <w:tcW w:w="560" w:type="pct"/>
          </w:tcPr>
          <w:p w14:paraId="71854B10" w14:textId="77777777" w:rsidR="00861F7A" w:rsidRPr="00F03B3C" w:rsidRDefault="00861F7A" w:rsidP="00861F7A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F03B3C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Баллы</w:t>
            </w:r>
          </w:p>
        </w:tc>
      </w:tr>
      <w:tr w:rsidR="008A0564" w:rsidRPr="00F03B3C" w14:paraId="0EDB1F69" w14:textId="77777777" w:rsidTr="00352B1E">
        <w:trPr>
          <w:trHeight w:val="907"/>
        </w:trPr>
        <w:tc>
          <w:tcPr>
            <w:tcW w:w="463" w:type="pct"/>
          </w:tcPr>
          <w:p w14:paraId="38C1D156" w14:textId="77777777" w:rsidR="008A0564" w:rsidRPr="00F03B3C" w:rsidRDefault="008A0564" w:rsidP="00861F7A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F03B3C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</w:t>
            </w:r>
          </w:p>
        </w:tc>
        <w:tc>
          <w:tcPr>
            <w:tcW w:w="3138" w:type="pct"/>
          </w:tcPr>
          <w:p w14:paraId="5CC94F9A" w14:textId="296AA9E7" w:rsidR="008A0564" w:rsidRPr="00F03B3C" w:rsidRDefault="00F17625" w:rsidP="00F17625">
            <w:pPr>
              <w:pStyle w:val="Default"/>
            </w:pPr>
            <w:r>
              <w:t>Напишите название произведения, о котором говорится в предложенном тексте.</w:t>
            </w:r>
          </w:p>
        </w:tc>
        <w:tc>
          <w:tcPr>
            <w:tcW w:w="839" w:type="pct"/>
            <w:vMerge w:val="restart"/>
          </w:tcPr>
          <w:p w14:paraId="31FF9E3D" w14:textId="77777777" w:rsidR="008A0564" w:rsidRPr="00F03B3C" w:rsidRDefault="008A0564" w:rsidP="00861F7A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560" w:type="pct"/>
          </w:tcPr>
          <w:p w14:paraId="36665517" w14:textId="3A35236E" w:rsidR="008A0564" w:rsidRPr="00F03B3C" w:rsidRDefault="00352B1E" w:rsidP="00861F7A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5</w:t>
            </w:r>
          </w:p>
        </w:tc>
      </w:tr>
      <w:tr w:rsidR="008A0564" w:rsidRPr="00F03B3C" w14:paraId="1002F5B6" w14:textId="77777777" w:rsidTr="00861F7A">
        <w:trPr>
          <w:trHeight w:val="680"/>
        </w:trPr>
        <w:tc>
          <w:tcPr>
            <w:tcW w:w="463" w:type="pct"/>
          </w:tcPr>
          <w:p w14:paraId="0750C0A3" w14:textId="77777777" w:rsidR="008A0564" w:rsidRPr="00F03B3C" w:rsidRDefault="008A0564" w:rsidP="00861F7A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F03B3C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2</w:t>
            </w:r>
          </w:p>
        </w:tc>
        <w:tc>
          <w:tcPr>
            <w:tcW w:w="3138" w:type="pct"/>
          </w:tcPr>
          <w:p w14:paraId="15208845" w14:textId="51E59C30" w:rsidR="008A0564" w:rsidRPr="00352B1E" w:rsidRDefault="00F17625" w:rsidP="00861F7A">
            <w:pPr>
              <w:pStyle w:val="Default"/>
            </w:pPr>
            <w:r w:rsidRPr="00F17625">
              <w:t>Напишите имя автора произведения</w:t>
            </w:r>
          </w:p>
        </w:tc>
        <w:tc>
          <w:tcPr>
            <w:tcW w:w="839" w:type="pct"/>
            <w:vMerge/>
          </w:tcPr>
          <w:p w14:paraId="1C1886A0" w14:textId="77777777" w:rsidR="008A0564" w:rsidRPr="00F03B3C" w:rsidRDefault="008A0564" w:rsidP="00861F7A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560" w:type="pct"/>
          </w:tcPr>
          <w:p w14:paraId="73F16D81" w14:textId="1F561815" w:rsidR="008A0564" w:rsidRPr="00F03B3C" w:rsidRDefault="00352B1E" w:rsidP="00861F7A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5</w:t>
            </w:r>
          </w:p>
        </w:tc>
      </w:tr>
      <w:tr w:rsidR="00F17625" w:rsidRPr="00F03B3C" w14:paraId="65936BCF" w14:textId="77777777" w:rsidTr="00861F7A">
        <w:trPr>
          <w:trHeight w:val="680"/>
        </w:trPr>
        <w:tc>
          <w:tcPr>
            <w:tcW w:w="463" w:type="pct"/>
          </w:tcPr>
          <w:p w14:paraId="69BD633E" w14:textId="639BD557" w:rsidR="00F17625" w:rsidRPr="00F03B3C" w:rsidRDefault="00F17625" w:rsidP="00861F7A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3</w:t>
            </w:r>
          </w:p>
        </w:tc>
        <w:tc>
          <w:tcPr>
            <w:tcW w:w="3138" w:type="pct"/>
          </w:tcPr>
          <w:p w14:paraId="21952CD3" w14:textId="02B6C4A5" w:rsidR="00F17625" w:rsidRPr="00352B1E" w:rsidRDefault="00F17625" w:rsidP="00F17625">
            <w:pPr>
              <w:pStyle w:val="Default"/>
            </w:pPr>
            <w:r>
              <w:t>Назовите художественные средства живописи и поэзии для передачи эмоциональной атмосферы произведения.</w:t>
            </w:r>
          </w:p>
        </w:tc>
        <w:tc>
          <w:tcPr>
            <w:tcW w:w="839" w:type="pct"/>
            <w:vMerge/>
          </w:tcPr>
          <w:p w14:paraId="72E55252" w14:textId="77777777" w:rsidR="00F17625" w:rsidRPr="00F03B3C" w:rsidRDefault="00F17625" w:rsidP="00861F7A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560" w:type="pct"/>
          </w:tcPr>
          <w:p w14:paraId="6294126B" w14:textId="7E01EC08" w:rsidR="00F17625" w:rsidRDefault="00F17625" w:rsidP="00861F7A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10</w:t>
            </w:r>
          </w:p>
        </w:tc>
      </w:tr>
      <w:tr w:rsidR="008A0564" w:rsidRPr="00F03B3C" w14:paraId="19505476" w14:textId="77777777" w:rsidTr="00352B1E">
        <w:trPr>
          <w:trHeight w:val="680"/>
        </w:trPr>
        <w:tc>
          <w:tcPr>
            <w:tcW w:w="463" w:type="pct"/>
          </w:tcPr>
          <w:p w14:paraId="5C9906BB" w14:textId="5F961EB1" w:rsidR="008A0564" w:rsidRPr="00F03B3C" w:rsidRDefault="00F17625" w:rsidP="00861F7A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4</w:t>
            </w:r>
          </w:p>
        </w:tc>
        <w:tc>
          <w:tcPr>
            <w:tcW w:w="3138" w:type="pct"/>
          </w:tcPr>
          <w:p w14:paraId="32EA8882" w14:textId="10AB4DE6" w:rsidR="008A0564" w:rsidRPr="00F03B3C" w:rsidRDefault="00F17625" w:rsidP="00861F7A">
            <w:pPr>
              <w:pStyle w:val="Default"/>
            </w:pPr>
            <w:r w:rsidRPr="00F17625">
              <w:t>Определите и напишите эмоциональные доминанты произведения.</w:t>
            </w:r>
          </w:p>
        </w:tc>
        <w:tc>
          <w:tcPr>
            <w:tcW w:w="839" w:type="pct"/>
            <w:vMerge/>
          </w:tcPr>
          <w:p w14:paraId="6A83A17D" w14:textId="77777777" w:rsidR="008A0564" w:rsidRPr="00F03B3C" w:rsidRDefault="008A0564" w:rsidP="00861F7A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560" w:type="pct"/>
          </w:tcPr>
          <w:p w14:paraId="56D73670" w14:textId="77777777" w:rsidR="008A0564" w:rsidRPr="00F03B3C" w:rsidRDefault="008A0564" w:rsidP="00861F7A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</w:t>
            </w:r>
            <w:r w:rsidRPr="00F03B3C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0</w:t>
            </w:r>
          </w:p>
        </w:tc>
      </w:tr>
      <w:tr w:rsidR="008A0564" w:rsidRPr="00F03B3C" w14:paraId="0420F982" w14:textId="77777777" w:rsidTr="00861F7A">
        <w:trPr>
          <w:trHeight w:val="454"/>
        </w:trPr>
        <w:tc>
          <w:tcPr>
            <w:tcW w:w="463" w:type="pct"/>
          </w:tcPr>
          <w:p w14:paraId="008218CB" w14:textId="77777777" w:rsidR="008A0564" w:rsidRPr="00F03B3C" w:rsidRDefault="008A0564" w:rsidP="00861F7A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F03B3C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Итого</w:t>
            </w:r>
          </w:p>
        </w:tc>
        <w:tc>
          <w:tcPr>
            <w:tcW w:w="3138" w:type="pct"/>
          </w:tcPr>
          <w:p w14:paraId="19FDC1A5" w14:textId="77777777" w:rsidR="008A0564" w:rsidRPr="00F03B3C" w:rsidRDefault="008A0564" w:rsidP="00861F7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39" w:type="pct"/>
          </w:tcPr>
          <w:p w14:paraId="36FA9CA0" w14:textId="77777777" w:rsidR="008A0564" w:rsidRPr="00F03B3C" w:rsidRDefault="008A0564" w:rsidP="00861F7A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F03B3C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30 мин</w:t>
            </w:r>
          </w:p>
        </w:tc>
        <w:tc>
          <w:tcPr>
            <w:tcW w:w="560" w:type="pct"/>
          </w:tcPr>
          <w:p w14:paraId="4757889E" w14:textId="770E9392" w:rsidR="008A0564" w:rsidRPr="00F03B3C" w:rsidRDefault="00F17625" w:rsidP="00861F7A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3</w:t>
            </w:r>
            <w:r w:rsidR="00FB303E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0</w:t>
            </w:r>
          </w:p>
        </w:tc>
      </w:tr>
    </w:tbl>
    <w:p w14:paraId="660FD450" w14:textId="77777777" w:rsidR="005617D5" w:rsidRDefault="005617D5" w:rsidP="005617D5">
      <w:pPr>
        <w:rPr>
          <w:rFonts w:ascii="Times New Roman" w:hAnsi="Times New Roman" w:cs="Times New Roman"/>
          <w:b/>
          <w:bCs/>
          <w:sz w:val="24"/>
          <w:szCs w:val="24"/>
        </w:rPr>
      </w:pPr>
    </w:p>
    <w:p w14:paraId="35241340" w14:textId="5036EC30" w:rsidR="005617D5" w:rsidRPr="005617D5" w:rsidRDefault="005617D5" w:rsidP="005617D5">
      <w:pPr>
        <w:rPr>
          <w:rFonts w:ascii="Times New Roman" w:hAnsi="Times New Roman" w:cs="Times New Roman"/>
          <w:sz w:val="24"/>
          <w:szCs w:val="24"/>
        </w:rPr>
        <w:sectPr w:rsidR="005617D5" w:rsidRPr="005617D5" w:rsidSect="009163B2">
          <w:pgSz w:w="11906" w:h="16838"/>
          <w:pgMar w:top="720" w:right="720" w:bottom="720" w:left="720" w:header="708" w:footer="708" w:gutter="0"/>
          <w:cols w:space="708"/>
          <w:docGrid w:linePitch="360"/>
        </w:sectPr>
      </w:pPr>
    </w:p>
    <w:p w14:paraId="4B048DD1" w14:textId="77777777" w:rsidR="008A0564" w:rsidRPr="00F03B3C" w:rsidRDefault="008A0564" w:rsidP="00525517">
      <w:pPr>
        <w:autoSpaceDE w:val="0"/>
        <w:autoSpaceDN w:val="0"/>
        <w:adjustRightInd w:val="0"/>
        <w:spacing w:after="24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F03B3C">
        <w:rPr>
          <w:rFonts w:ascii="Times New Roman" w:hAnsi="Times New Roman" w:cs="Times New Roman"/>
          <w:b/>
          <w:bCs/>
          <w:sz w:val="24"/>
          <w:szCs w:val="24"/>
        </w:rPr>
        <w:lastRenderedPageBreak/>
        <w:t xml:space="preserve">Задания </w:t>
      </w:r>
      <w:r w:rsidRPr="00F03B3C">
        <w:rPr>
          <w:rFonts w:ascii="Times New Roman" w:hAnsi="Times New Roman" w:cs="Times New Roman"/>
          <w:b/>
          <w:bCs/>
          <w:sz w:val="24"/>
          <w:szCs w:val="24"/>
          <w:u w:val="single"/>
        </w:rPr>
        <w:t>третьего типа</w:t>
      </w:r>
      <w:r w:rsidRPr="00F03B3C">
        <w:rPr>
          <w:rFonts w:ascii="Times New Roman" w:hAnsi="Times New Roman" w:cs="Times New Roman"/>
          <w:b/>
          <w:bCs/>
          <w:sz w:val="24"/>
          <w:szCs w:val="24"/>
        </w:rPr>
        <w:t xml:space="preserve"> муниципального этапа</w:t>
      </w:r>
    </w:p>
    <w:p w14:paraId="591EE405" w14:textId="0560F27C" w:rsidR="001974D2" w:rsidRDefault="00F17625" w:rsidP="00F92203">
      <w:pPr>
        <w:autoSpaceDE w:val="0"/>
        <w:autoSpaceDN w:val="0"/>
        <w:adjustRightInd w:val="0"/>
        <w:spacing w:after="120" w:line="276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F17625">
        <w:rPr>
          <w:rFonts w:ascii="Times New Roman" w:hAnsi="Times New Roman" w:cs="Times New Roman"/>
          <w:b/>
          <w:bCs/>
          <w:sz w:val="24"/>
          <w:szCs w:val="24"/>
        </w:rPr>
        <w:t>Определите художественное полотно по фрагменту. Напишите:</w:t>
      </w:r>
    </w:p>
    <w:p w14:paraId="1534A125" w14:textId="5646AF1A" w:rsidR="00F17625" w:rsidRPr="007C5C7C" w:rsidRDefault="00F17625" w:rsidP="00F17625">
      <w:pPr>
        <w:pStyle w:val="a5"/>
        <w:numPr>
          <w:ilvl w:val="0"/>
          <w:numId w:val="19"/>
        </w:numPr>
        <w:adjustRightInd w:val="0"/>
        <w:spacing w:line="276" w:lineRule="auto"/>
        <w:rPr>
          <w:sz w:val="24"/>
          <w:szCs w:val="24"/>
        </w:rPr>
      </w:pPr>
      <w:r w:rsidRPr="00F17625">
        <w:rPr>
          <w:sz w:val="24"/>
          <w:szCs w:val="24"/>
        </w:rPr>
        <w:t>что на нем изображено;</w:t>
      </w:r>
    </w:p>
    <w:p w14:paraId="1F16C8F5" w14:textId="1E4D214C" w:rsidR="00F17625" w:rsidRPr="007C5C7C" w:rsidRDefault="0083693F" w:rsidP="00F17625">
      <w:pPr>
        <w:pStyle w:val="a5"/>
        <w:numPr>
          <w:ilvl w:val="0"/>
          <w:numId w:val="19"/>
        </w:numPr>
        <w:adjustRightInd w:val="0"/>
        <w:spacing w:line="276" w:lineRule="auto"/>
        <w:rPr>
          <w:sz w:val="24"/>
          <w:szCs w:val="24"/>
        </w:rPr>
      </w:pPr>
      <w:r w:rsidRPr="0083693F">
        <w:rPr>
          <w:sz w:val="24"/>
          <w:szCs w:val="24"/>
        </w:rPr>
        <w:t>название работы</w:t>
      </w:r>
    </w:p>
    <w:p w14:paraId="264CD790" w14:textId="7C76E3BF" w:rsidR="00F17625" w:rsidRDefault="0083693F" w:rsidP="00F17625">
      <w:pPr>
        <w:pStyle w:val="a5"/>
        <w:numPr>
          <w:ilvl w:val="0"/>
          <w:numId w:val="19"/>
        </w:numPr>
        <w:adjustRightInd w:val="0"/>
        <w:spacing w:line="276" w:lineRule="auto"/>
        <w:ind w:left="714" w:hanging="357"/>
        <w:rPr>
          <w:sz w:val="24"/>
          <w:szCs w:val="24"/>
        </w:rPr>
      </w:pPr>
      <w:r w:rsidRPr="0083693F">
        <w:rPr>
          <w:sz w:val="24"/>
          <w:szCs w:val="24"/>
        </w:rPr>
        <w:t>полное имя ее автора</w:t>
      </w:r>
      <w:r>
        <w:rPr>
          <w:sz w:val="24"/>
          <w:szCs w:val="24"/>
        </w:rPr>
        <w:t>;</w:t>
      </w:r>
    </w:p>
    <w:p w14:paraId="75C9C286" w14:textId="4A2A2B0B" w:rsidR="00F17625" w:rsidRDefault="0083693F" w:rsidP="00F17625">
      <w:pPr>
        <w:pStyle w:val="a5"/>
        <w:numPr>
          <w:ilvl w:val="0"/>
          <w:numId w:val="19"/>
        </w:numPr>
        <w:adjustRightInd w:val="0"/>
        <w:spacing w:line="276" w:lineRule="auto"/>
        <w:ind w:left="714" w:hanging="357"/>
        <w:rPr>
          <w:sz w:val="24"/>
          <w:szCs w:val="24"/>
        </w:rPr>
      </w:pPr>
      <w:r w:rsidRPr="0083693F">
        <w:rPr>
          <w:sz w:val="24"/>
          <w:szCs w:val="24"/>
        </w:rPr>
        <w:t>время, когда он жил и творил</w:t>
      </w:r>
    </w:p>
    <w:p w14:paraId="4EC20F2D" w14:textId="1C8CDE60" w:rsidR="0083693F" w:rsidRDefault="0083693F" w:rsidP="00F17625">
      <w:pPr>
        <w:pStyle w:val="a5"/>
        <w:numPr>
          <w:ilvl w:val="0"/>
          <w:numId w:val="19"/>
        </w:numPr>
        <w:adjustRightInd w:val="0"/>
        <w:spacing w:line="276" w:lineRule="auto"/>
        <w:ind w:left="714" w:hanging="357"/>
        <w:rPr>
          <w:sz w:val="24"/>
          <w:szCs w:val="24"/>
        </w:rPr>
      </w:pPr>
      <w:r w:rsidRPr="0083693F">
        <w:rPr>
          <w:sz w:val="24"/>
          <w:szCs w:val="24"/>
        </w:rPr>
        <w:t>какую часть в композиции занимает представленный фрагмент</w:t>
      </w:r>
      <w:r>
        <w:rPr>
          <w:sz w:val="24"/>
          <w:szCs w:val="24"/>
        </w:rPr>
        <w:t>.</w:t>
      </w:r>
    </w:p>
    <w:p w14:paraId="4E57210E" w14:textId="0A210BD0" w:rsidR="0083693F" w:rsidRDefault="0083693F" w:rsidP="00F17625">
      <w:pPr>
        <w:pStyle w:val="a5"/>
        <w:numPr>
          <w:ilvl w:val="0"/>
          <w:numId w:val="19"/>
        </w:numPr>
        <w:adjustRightInd w:val="0"/>
        <w:spacing w:line="276" w:lineRule="auto"/>
        <w:ind w:left="714" w:hanging="357"/>
        <w:rPr>
          <w:sz w:val="24"/>
          <w:szCs w:val="24"/>
        </w:rPr>
      </w:pPr>
      <w:r>
        <w:rPr>
          <w:sz w:val="24"/>
          <w:szCs w:val="24"/>
        </w:rPr>
        <w:t>О</w:t>
      </w:r>
      <w:r w:rsidRPr="0083693F">
        <w:rPr>
          <w:sz w:val="24"/>
          <w:szCs w:val="24"/>
        </w:rPr>
        <w:t>пишите общую композицию работы и укажите количество изображенных на ней фигур</w:t>
      </w:r>
      <w:r>
        <w:rPr>
          <w:sz w:val="24"/>
          <w:szCs w:val="24"/>
        </w:rPr>
        <w:t>.</w:t>
      </w:r>
    </w:p>
    <w:p w14:paraId="30CEE888" w14:textId="4EBBAFF1" w:rsidR="0083693F" w:rsidRDefault="0083693F" w:rsidP="00F627B4">
      <w:pPr>
        <w:pStyle w:val="a5"/>
        <w:numPr>
          <w:ilvl w:val="0"/>
          <w:numId w:val="19"/>
        </w:numPr>
        <w:adjustRightInd w:val="0"/>
        <w:spacing w:line="276" w:lineRule="auto"/>
        <w:rPr>
          <w:sz w:val="24"/>
          <w:szCs w:val="24"/>
        </w:rPr>
      </w:pPr>
      <w:r w:rsidRPr="0083693F">
        <w:rPr>
          <w:sz w:val="24"/>
          <w:szCs w:val="24"/>
        </w:rPr>
        <w:t>Назовите значимые запоминающиеся детали их место в композиции и</w:t>
      </w:r>
      <w:r>
        <w:rPr>
          <w:sz w:val="24"/>
          <w:szCs w:val="24"/>
        </w:rPr>
        <w:t xml:space="preserve"> </w:t>
      </w:r>
      <w:r w:rsidRPr="0083693F">
        <w:rPr>
          <w:sz w:val="24"/>
          <w:szCs w:val="24"/>
        </w:rPr>
        <w:t>функции</w:t>
      </w:r>
      <w:r>
        <w:rPr>
          <w:sz w:val="24"/>
          <w:szCs w:val="24"/>
        </w:rPr>
        <w:t>.</w:t>
      </w:r>
    </w:p>
    <w:p w14:paraId="1159A046" w14:textId="4F547FD3" w:rsidR="0083693F" w:rsidRPr="0083693F" w:rsidRDefault="0083693F" w:rsidP="00F627B4">
      <w:pPr>
        <w:pStyle w:val="a5"/>
        <w:numPr>
          <w:ilvl w:val="0"/>
          <w:numId w:val="19"/>
        </w:numPr>
        <w:adjustRightInd w:val="0"/>
        <w:spacing w:line="276" w:lineRule="auto"/>
        <w:rPr>
          <w:sz w:val="24"/>
          <w:szCs w:val="24"/>
        </w:rPr>
      </w:pPr>
      <w:r w:rsidRPr="0083693F">
        <w:rPr>
          <w:sz w:val="24"/>
          <w:szCs w:val="24"/>
        </w:rPr>
        <w:t>Напишите названия произведений живописного искусства этого же жанра и полные имена их авторов</w:t>
      </w:r>
      <w:r>
        <w:rPr>
          <w:sz w:val="24"/>
          <w:szCs w:val="24"/>
        </w:rPr>
        <w:t>.</w:t>
      </w:r>
    </w:p>
    <w:p w14:paraId="1388A220" w14:textId="5E7021E6" w:rsidR="00F17625" w:rsidRPr="00F17625" w:rsidRDefault="0083693F" w:rsidP="00F17625">
      <w:pPr>
        <w:pStyle w:val="a5"/>
        <w:numPr>
          <w:ilvl w:val="0"/>
          <w:numId w:val="19"/>
        </w:numPr>
        <w:adjustRightInd w:val="0"/>
        <w:spacing w:after="240" w:line="276" w:lineRule="auto"/>
        <w:ind w:left="714" w:hanging="357"/>
        <w:rPr>
          <w:sz w:val="24"/>
          <w:szCs w:val="24"/>
        </w:rPr>
      </w:pPr>
      <w:r w:rsidRPr="0083693F">
        <w:rPr>
          <w:sz w:val="24"/>
          <w:szCs w:val="24"/>
        </w:rPr>
        <w:t>Укажите известные работы этого же художника</w:t>
      </w:r>
      <w:r>
        <w:rPr>
          <w:sz w:val="24"/>
          <w:szCs w:val="24"/>
        </w:rPr>
        <w:t>.</w:t>
      </w:r>
    </w:p>
    <w:tbl>
      <w:tblPr>
        <w:tblStyle w:val="ab"/>
        <w:tblW w:w="0" w:type="auto"/>
        <w:tblLook w:val="04A0" w:firstRow="1" w:lastRow="0" w:firstColumn="1" w:lastColumn="0" w:noHBand="0" w:noVBand="1"/>
      </w:tblPr>
      <w:tblGrid>
        <w:gridCol w:w="4531"/>
        <w:gridCol w:w="5929"/>
      </w:tblGrid>
      <w:tr w:rsidR="0083693F" w14:paraId="70BB9797" w14:textId="77777777" w:rsidTr="0083693F">
        <w:tc>
          <w:tcPr>
            <w:tcW w:w="4531" w:type="dxa"/>
          </w:tcPr>
          <w:p w14:paraId="36D3571C" w14:textId="6E8AB312" w:rsidR="0083693F" w:rsidRDefault="0083693F" w:rsidP="0083693F">
            <w:pPr>
              <w:autoSpaceDE w:val="0"/>
              <w:autoSpaceDN w:val="0"/>
              <w:adjustRightInd w:val="0"/>
              <w:spacing w:before="120" w:line="276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5A049B05" wp14:editId="4A9BEAE7">
                  <wp:extent cx="2410516" cy="2520000"/>
                  <wp:effectExtent l="0" t="0" r="8890" b="0"/>
                  <wp:docPr id="4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Рисунок 3"/>
                          <pic:cNvPicPr/>
                        </pic:nvPicPr>
                        <pic:blipFill rotWithShape="1"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0816" t="27596" r="37789" b="28916"/>
                          <a:stretch/>
                        </pic:blipFill>
                        <pic:spPr bwMode="auto">
                          <a:xfrm>
                            <a:off x="0" y="0"/>
                            <a:ext cx="2410516" cy="25200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929" w:type="dxa"/>
          </w:tcPr>
          <w:p w14:paraId="64C18FEE" w14:textId="79E8D589" w:rsidR="0083693F" w:rsidRDefault="0083693F" w:rsidP="0083693F">
            <w:pPr>
              <w:autoSpaceDE w:val="0"/>
              <w:autoSpaceDN w:val="0"/>
              <w:adjustRightInd w:val="0"/>
              <w:spacing w:before="120" w:after="120" w:line="276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7454E4B3" wp14:editId="2915CE82">
                  <wp:extent cx="3338970" cy="2520000"/>
                  <wp:effectExtent l="0" t="0" r="0" b="0"/>
                  <wp:docPr id="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Рисунок 3"/>
                          <pic:cNvPicPr/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38970" cy="252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96B4F5B" w14:textId="13E7A46E" w:rsidR="00525517" w:rsidRDefault="00525517" w:rsidP="00525517">
      <w:pPr>
        <w:autoSpaceDE w:val="0"/>
        <w:autoSpaceDN w:val="0"/>
        <w:adjustRightInd w:val="0"/>
        <w:spacing w:before="120" w:after="12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03B3C">
        <w:rPr>
          <w:rFonts w:ascii="Times New Roman" w:hAnsi="Times New Roman" w:cs="Times New Roman"/>
          <w:sz w:val="24"/>
          <w:szCs w:val="24"/>
        </w:rPr>
        <w:t>Ответы:</w:t>
      </w:r>
    </w:p>
    <w:tbl>
      <w:tblPr>
        <w:tblStyle w:val="ab"/>
        <w:tblW w:w="0" w:type="auto"/>
        <w:tblLook w:val="04A0" w:firstRow="1" w:lastRow="0" w:firstColumn="1" w:lastColumn="0" w:noHBand="0" w:noVBand="1"/>
      </w:tblPr>
      <w:tblGrid>
        <w:gridCol w:w="1133"/>
        <w:gridCol w:w="9327"/>
      </w:tblGrid>
      <w:tr w:rsidR="00722515" w14:paraId="3A8B0DE0" w14:textId="77777777" w:rsidTr="00F92203">
        <w:tc>
          <w:tcPr>
            <w:tcW w:w="1133" w:type="dxa"/>
          </w:tcPr>
          <w:p w14:paraId="4E845775" w14:textId="28604DAF" w:rsidR="00722515" w:rsidRPr="005617D5" w:rsidRDefault="00722515" w:rsidP="005617D5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5617D5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Задание</w:t>
            </w:r>
          </w:p>
        </w:tc>
        <w:tc>
          <w:tcPr>
            <w:tcW w:w="9327" w:type="dxa"/>
          </w:tcPr>
          <w:p w14:paraId="461BFB78" w14:textId="1D33148C" w:rsidR="00722515" w:rsidRPr="005617D5" w:rsidRDefault="00722515" w:rsidP="005617D5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5617D5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Ваш ответ</w:t>
            </w:r>
          </w:p>
        </w:tc>
      </w:tr>
      <w:tr w:rsidR="00F92203" w:rsidRPr="003241FF" w14:paraId="431E349F" w14:textId="77777777" w:rsidTr="0083693F">
        <w:trPr>
          <w:trHeight w:val="964"/>
        </w:trPr>
        <w:tc>
          <w:tcPr>
            <w:tcW w:w="1133" w:type="dxa"/>
          </w:tcPr>
          <w:p w14:paraId="09F71B18" w14:textId="3F8117AB" w:rsidR="00F92203" w:rsidRPr="005617D5" w:rsidRDefault="0083693F" w:rsidP="00722515">
            <w:pPr>
              <w:autoSpaceDE w:val="0"/>
              <w:autoSpaceDN w:val="0"/>
              <w:adjustRightInd w:val="0"/>
              <w:spacing w:before="120" w:after="12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</w:t>
            </w:r>
          </w:p>
        </w:tc>
        <w:tc>
          <w:tcPr>
            <w:tcW w:w="9327" w:type="dxa"/>
          </w:tcPr>
          <w:p w14:paraId="15FAF11A" w14:textId="52B5CFAC" w:rsidR="003241FF" w:rsidRPr="003241FF" w:rsidRDefault="003241FF" w:rsidP="003241FF">
            <w:pPr>
              <w:adjustRightInd w:val="0"/>
              <w:contextualSpacing/>
              <w:rPr>
                <w:rFonts w:ascii="Times New Roman" w:hAnsi="Times New Roman" w:cs="Times New Roman"/>
                <w:bCs/>
                <w:color w:val="FF0000"/>
              </w:rPr>
            </w:pPr>
            <w:r w:rsidRPr="003241FF">
              <w:rPr>
                <w:rFonts w:ascii="Times New Roman" w:hAnsi="Times New Roman" w:cs="Times New Roman"/>
                <w:bCs/>
                <w:color w:val="FF0000"/>
              </w:rPr>
              <w:t xml:space="preserve">На фрагменте изображена часть </w:t>
            </w:r>
            <w:r>
              <w:rPr>
                <w:rFonts w:ascii="Times New Roman" w:hAnsi="Times New Roman" w:cs="Times New Roman"/>
                <w:bCs/>
                <w:color w:val="FF0000"/>
              </w:rPr>
              <w:t xml:space="preserve">плывущего </w:t>
            </w:r>
            <w:r w:rsidRPr="003241FF">
              <w:rPr>
                <w:rFonts w:ascii="Times New Roman" w:hAnsi="Times New Roman" w:cs="Times New Roman"/>
                <w:bCs/>
                <w:color w:val="FF0000"/>
              </w:rPr>
              <w:t>корабля и два древнерусских воина, смотрящих вдаль.</w:t>
            </w:r>
          </w:p>
          <w:p w14:paraId="67D7211D" w14:textId="4303C0EE" w:rsidR="00F92203" w:rsidRPr="003241FF" w:rsidRDefault="00F92203" w:rsidP="005617D5">
            <w:pPr>
              <w:autoSpaceDE w:val="0"/>
              <w:autoSpaceDN w:val="0"/>
              <w:adjustRightInd w:val="0"/>
              <w:spacing w:before="120" w:after="120"/>
              <w:rPr>
                <w:rFonts w:ascii="Times New Roman" w:hAnsi="Times New Roman" w:cs="Times New Roman"/>
                <w:color w:val="FF0000"/>
              </w:rPr>
            </w:pPr>
          </w:p>
        </w:tc>
      </w:tr>
      <w:tr w:rsidR="00F92203" w14:paraId="48F5B036" w14:textId="77777777" w:rsidTr="0083693F">
        <w:trPr>
          <w:trHeight w:val="964"/>
        </w:trPr>
        <w:tc>
          <w:tcPr>
            <w:tcW w:w="1133" w:type="dxa"/>
          </w:tcPr>
          <w:p w14:paraId="78950638" w14:textId="7E641679" w:rsidR="00F92203" w:rsidRPr="005617D5" w:rsidRDefault="0083693F" w:rsidP="00722515">
            <w:pPr>
              <w:autoSpaceDE w:val="0"/>
              <w:autoSpaceDN w:val="0"/>
              <w:adjustRightInd w:val="0"/>
              <w:spacing w:before="120" w:after="12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2</w:t>
            </w:r>
          </w:p>
        </w:tc>
        <w:tc>
          <w:tcPr>
            <w:tcW w:w="9327" w:type="dxa"/>
          </w:tcPr>
          <w:p w14:paraId="081C83B7" w14:textId="44E5A1C0" w:rsidR="00F92203" w:rsidRPr="001E7E75" w:rsidRDefault="0083693F" w:rsidP="005617D5">
            <w:pPr>
              <w:autoSpaceDE w:val="0"/>
              <w:autoSpaceDN w:val="0"/>
              <w:adjustRightInd w:val="0"/>
              <w:spacing w:before="120" w:after="120"/>
              <w:rPr>
                <w:rFonts w:ascii="Times New Roman" w:hAnsi="Times New Roman" w:cs="Times New Roman"/>
                <w:color w:val="FF0000"/>
                <w:sz w:val="20"/>
                <w:szCs w:val="20"/>
              </w:rPr>
            </w:pPr>
            <w:r w:rsidRPr="0083693F">
              <w:rPr>
                <w:rFonts w:ascii="Times New Roman" w:hAnsi="Times New Roman" w:cs="Times New Roman"/>
                <w:color w:val="FF0000"/>
                <w:sz w:val="20"/>
                <w:szCs w:val="20"/>
              </w:rPr>
              <w:t>«Заморские гости», 1901</w:t>
            </w:r>
          </w:p>
        </w:tc>
      </w:tr>
      <w:tr w:rsidR="00F92203" w14:paraId="7D8AFF7F" w14:textId="77777777" w:rsidTr="0083693F">
        <w:trPr>
          <w:trHeight w:val="964"/>
        </w:trPr>
        <w:tc>
          <w:tcPr>
            <w:tcW w:w="1133" w:type="dxa"/>
          </w:tcPr>
          <w:p w14:paraId="76C4BC3D" w14:textId="1BEEBCED" w:rsidR="00F92203" w:rsidRPr="005617D5" w:rsidRDefault="0083693F" w:rsidP="00722515">
            <w:pPr>
              <w:autoSpaceDE w:val="0"/>
              <w:autoSpaceDN w:val="0"/>
              <w:adjustRightInd w:val="0"/>
              <w:spacing w:before="120" w:after="12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3</w:t>
            </w:r>
          </w:p>
        </w:tc>
        <w:tc>
          <w:tcPr>
            <w:tcW w:w="9327" w:type="dxa"/>
          </w:tcPr>
          <w:p w14:paraId="74766844" w14:textId="76BFB027" w:rsidR="00F92203" w:rsidRPr="001E7E75" w:rsidRDefault="0083693F" w:rsidP="00F92203">
            <w:pPr>
              <w:autoSpaceDE w:val="0"/>
              <w:autoSpaceDN w:val="0"/>
              <w:adjustRightInd w:val="0"/>
              <w:spacing w:before="120" w:after="120"/>
              <w:rPr>
                <w:rFonts w:ascii="Times New Roman" w:hAnsi="Times New Roman" w:cs="Times New Roman"/>
                <w:color w:val="FF0000"/>
                <w:sz w:val="20"/>
                <w:szCs w:val="20"/>
              </w:rPr>
            </w:pPr>
            <w:r w:rsidRPr="0083693F">
              <w:rPr>
                <w:rFonts w:ascii="Times New Roman" w:hAnsi="Times New Roman" w:cs="Times New Roman"/>
                <w:color w:val="FF0000"/>
                <w:sz w:val="20"/>
                <w:szCs w:val="20"/>
              </w:rPr>
              <w:t>Николай Константинович Рерих</w:t>
            </w:r>
          </w:p>
        </w:tc>
      </w:tr>
      <w:tr w:rsidR="00F92203" w14:paraId="244B0EA0" w14:textId="77777777" w:rsidTr="0083693F">
        <w:trPr>
          <w:trHeight w:val="964"/>
        </w:trPr>
        <w:tc>
          <w:tcPr>
            <w:tcW w:w="1133" w:type="dxa"/>
          </w:tcPr>
          <w:p w14:paraId="2892EB33" w14:textId="16DD9247" w:rsidR="00F92203" w:rsidRPr="005617D5" w:rsidRDefault="0083693F" w:rsidP="00722515">
            <w:pPr>
              <w:autoSpaceDE w:val="0"/>
              <w:autoSpaceDN w:val="0"/>
              <w:adjustRightInd w:val="0"/>
              <w:spacing w:before="120" w:after="12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4</w:t>
            </w:r>
          </w:p>
        </w:tc>
        <w:tc>
          <w:tcPr>
            <w:tcW w:w="9327" w:type="dxa"/>
          </w:tcPr>
          <w:p w14:paraId="2755DEA4" w14:textId="393D3326" w:rsidR="00F92203" w:rsidRPr="001E7E75" w:rsidRDefault="0083693F" w:rsidP="005617D5">
            <w:pPr>
              <w:autoSpaceDE w:val="0"/>
              <w:autoSpaceDN w:val="0"/>
              <w:adjustRightInd w:val="0"/>
              <w:spacing w:before="120" w:after="120"/>
              <w:rPr>
                <w:rFonts w:ascii="Times New Roman" w:hAnsi="Times New Roman" w:cs="Times New Roman"/>
                <w:color w:val="FF0000"/>
                <w:sz w:val="20"/>
                <w:szCs w:val="20"/>
              </w:rPr>
            </w:pPr>
            <w:r w:rsidRPr="0083693F">
              <w:rPr>
                <w:rFonts w:ascii="Times New Roman" w:hAnsi="Times New Roman" w:cs="Times New Roman"/>
                <w:color w:val="FF0000"/>
                <w:sz w:val="20"/>
                <w:szCs w:val="20"/>
              </w:rPr>
              <w:t>1874 – 1947 гг.</w:t>
            </w:r>
          </w:p>
        </w:tc>
      </w:tr>
      <w:tr w:rsidR="00F92203" w14:paraId="1A4F4659" w14:textId="77777777" w:rsidTr="0083693F">
        <w:trPr>
          <w:trHeight w:val="964"/>
        </w:trPr>
        <w:tc>
          <w:tcPr>
            <w:tcW w:w="1133" w:type="dxa"/>
          </w:tcPr>
          <w:p w14:paraId="4B8F32F1" w14:textId="5F2C5206" w:rsidR="00F92203" w:rsidRPr="005617D5" w:rsidRDefault="0083693F" w:rsidP="00722515">
            <w:pPr>
              <w:autoSpaceDE w:val="0"/>
              <w:autoSpaceDN w:val="0"/>
              <w:adjustRightInd w:val="0"/>
              <w:spacing w:before="120" w:after="12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5</w:t>
            </w:r>
          </w:p>
        </w:tc>
        <w:tc>
          <w:tcPr>
            <w:tcW w:w="9327" w:type="dxa"/>
          </w:tcPr>
          <w:p w14:paraId="4FA22416" w14:textId="576CE0D6" w:rsidR="00F92203" w:rsidRPr="001E7E75" w:rsidRDefault="0083693F" w:rsidP="005617D5">
            <w:pPr>
              <w:autoSpaceDE w:val="0"/>
              <w:autoSpaceDN w:val="0"/>
              <w:adjustRightInd w:val="0"/>
              <w:spacing w:before="120" w:after="120"/>
              <w:rPr>
                <w:rFonts w:ascii="Times New Roman" w:hAnsi="Times New Roman" w:cs="Times New Roman"/>
                <w:color w:val="FF0000"/>
                <w:sz w:val="20"/>
                <w:szCs w:val="20"/>
              </w:rPr>
            </w:pPr>
            <w:r w:rsidRPr="0083693F">
              <w:rPr>
                <w:rFonts w:ascii="Times New Roman" w:hAnsi="Times New Roman" w:cs="Times New Roman"/>
                <w:color w:val="FF0000"/>
                <w:sz w:val="20"/>
                <w:szCs w:val="20"/>
              </w:rPr>
              <w:t>Представленный фрагмент занимает в композиции центральную часть формата.</w:t>
            </w:r>
          </w:p>
        </w:tc>
      </w:tr>
      <w:tr w:rsidR="0083693F" w14:paraId="67EAB9AE" w14:textId="77777777" w:rsidTr="00847E0F">
        <w:trPr>
          <w:trHeight w:val="1134"/>
        </w:trPr>
        <w:tc>
          <w:tcPr>
            <w:tcW w:w="1133" w:type="dxa"/>
          </w:tcPr>
          <w:p w14:paraId="5B6C7460" w14:textId="42539170" w:rsidR="0083693F" w:rsidRDefault="0083693F" w:rsidP="00722515">
            <w:pPr>
              <w:autoSpaceDE w:val="0"/>
              <w:autoSpaceDN w:val="0"/>
              <w:adjustRightInd w:val="0"/>
              <w:spacing w:before="120" w:after="12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lastRenderedPageBreak/>
              <w:t>6</w:t>
            </w:r>
          </w:p>
        </w:tc>
        <w:tc>
          <w:tcPr>
            <w:tcW w:w="9327" w:type="dxa"/>
          </w:tcPr>
          <w:p w14:paraId="6AB975D7" w14:textId="0CB9E06A" w:rsidR="0083693F" w:rsidRPr="001E7E75" w:rsidRDefault="00847E0F" w:rsidP="005617D5">
            <w:pPr>
              <w:autoSpaceDE w:val="0"/>
              <w:autoSpaceDN w:val="0"/>
              <w:adjustRightInd w:val="0"/>
              <w:spacing w:before="120" w:after="120"/>
              <w:rPr>
                <w:rFonts w:ascii="Times New Roman" w:hAnsi="Times New Roman" w:cs="Times New Roman"/>
                <w:color w:val="FF0000"/>
                <w:sz w:val="20"/>
                <w:szCs w:val="20"/>
              </w:rPr>
            </w:pPr>
            <w:r w:rsidRPr="00847E0F">
              <w:rPr>
                <w:rFonts w:ascii="Times New Roman" w:hAnsi="Times New Roman" w:cs="Times New Roman"/>
                <w:color w:val="FF0000"/>
                <w:sz w:val="20"/>
                <w:szCs w:val="20"/>
              </w:rPr>
              <w:t>На полотне запечатлен водный пейзаж с караваном пышно украшенных ладей. На них плывут «заморские гости» - купцы из далеких стран, везущих на продажу разные диковины. Это суда викингов, которых на Руси звали варягами.  На головном судне мы видим двух мужчин, которые вглядываются в даль берега.</w:t>
            </w:r>
          </w:p>
        </w:tc>
      </w:tr>
      <w:tr w:rsidR="0083693F" w14:paraId="5E70D5AC" w14:textId="77777777" w:rsidTr="00847E0F">
        <w:trPr>
          <w:trHeight w:val="4309"/>
        </w:trPr>
        <w:tc>
          <w:tcPr>
            <w:tcW w:w="1133" w:type="dxa"/>
          </w:tcPr>
          <w:p w14:paraId="3F232328" w14:textId="1AFF46B0" w:rsidR="0083693F" w:rsidRDefault="0083693F" w:rsidP="00722515">
            <w:pPr>
              <w:autoSpaceDE w:val="0"/>
              <w:autoSpaceDN w:val="0"/>
              <w:adjustRightInd w:val="0"/>
              <w:spacing w:before="120" w:after="12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7</w:t>
            </w:r>
          </w:p>
        </w:tc>
        <w:tc>
          <w:tcPr>
            <w:tcW w:w="9327" w:type="dxa"/>
          </w:tcPr>
          <w:p w14:paraId="1D3F5360" w14:textId="4FAFA5AF" w:rsidR="00847E0F" w:rsidRPr="00847E0F" w:rsidRDefault="00847E0F" w:rsidP="00847E0F">
            <w:pPr>
              <w:autoSpaceDE w:val="0"/>
              <w:autoSpaceDN w:val="0"/>
              <w:adjustRightInd w:val="0"/>
              <w:spacing w:before="120" w:after="120"/>
              <w:rPr>
                <w:rFonts w:ascii="Times New Roman" w:hAnsi="Times New Roman" w:cs="Times New Roman"/>
                <w:color w:val="FF0000"/>
                <w:sz w:val="20"/>
                <w:szCs w:val="20"/>
              </w:rPr>
            </w:pPr>
            <w:r w:rsidRPr="00847E0F">
              <w:rPr>
                <w:rFonts w:ascii="Times New Roman" w:hAnsi="Times New Roman" w:cs="Times New Roman"/>
                <w:color w:val="FF0000"/>
                <w:sz w:val="20"/>
                <w:szCs w:val="20"/>
              </w:rPr>
              <w:t>В картине Рериха нашло отражение народное, сказочное представление о том, как выглядели торговые суда богатых «гостей» - заморских купцов. Их ладьи украшены резными фигурами, богато и ярко раскрашены, идут под красивыми цветными парусами. Но они не беззащитны – их борта увешаны большими каплевидными щитами, а внутри ладей сидят люди, с ног до головы закованные в прочные металлические латы.</w:t>
            </w:r>
          </w:p>
          <w:p w14:paraId="216E48AB" w14:textId="77777777" w:rsidR="00847E0F" w:rsidRPr="00847E0F" w:rsidRDefault="00847E0F" w:rsidP="00847E0F">
            <w:pPr>
              <w:autoSpaceDE w:val="0"/>
              <w:autoSpaceDN w:val="0"/>
              <w:adjustRightInd w:val="0"/>
              <w:spacing w:before="120" w:after="120"/>
              <w:rPr>
                <w:rFonts w:ascii="Times New Roman" w:hAnsi="Times New Roman" w:cs="Times New Roman"/>
                <w:color w:val="FF0000"/>
                <w:sz w:val="20"/>
                <w:szCs w:val="20"/>
              </w:rPr>
            </w:pPr>
            <w:r w:rsidRPr="00847E0F">
              <w:rPr>
                <w:rFonts w:ascii="Times New Roman" w:hAnsi="Times New Roman" w:cs="Times New Roman"/>
                <w:color w:val="FF0000"/>
                <w:sz w:val="20"/>
                <w:szCs w:val="20"/>
              </w:rPr>
              <w:t>Плавное скольжение судов по водной глади подчеркивают разбегающиеся от них волны и отражающиеся в ней сочные цветовые пятна от красочных узоров на ладьях. Море спокойное, темно-синее, над ним приветственно кружат стаи крупных белых чаек с эффектными черными кончиками крыльев.</w:t>
            </w:r>
          </w:p>
          <w:p w14:paraId="1EE683D7" w14:textId="77777777" w:rsidR="00847E0F" w:rsidRPr="00847E0F" w:rsidRDefault="00847E0F" w:rsidP="00847E0F">
            <w:pPr>
              <w:autoSpaceDE w:val="0"/>
              <w:autoSpaceDN w:val="0"/>
              <w:adjustRightInd w:val="0"/>
              <w:spacing w:before="120" w:after="120"/>
              <w:rPr>
                <w:rFonts w:ascii="Times New Roman" w:hAnsi="Times New Roman" w:cs="Times New Roman"/>
                <w:color w:val="FF0000"/>
                <w:sz w:val="20"/>
                <w:szCs w:val="20"/>
              </w:rPr>
            </w:pPr>
            <w:r w:rsidRPr="00847E0F">
              <w:rPr>
                <w:rFonts w:ascii="Times New Roman" w:hAnsi="Times New Roman" w:cs="Times New Roman"/>
                <w:color w:val="FF0000"/>
                <w:sz w:val="20"/>
                <w:szCs w:val="20"/>
              </w:rPr>
              <w:t>На дальнем плане виден небольшой остров, чьи очертания сильно напоминают два вулкана, которых нет на русском севере. На самом горизонте виднеются еще две ладьи, и становится понятно, что к берегам движется очень крупный и богатый караван купцов из дальних стран. А сбоку раскинулась гористая земля, может быть, крупный остров. На одной из вершин можно рассмотреть типичный город эпохи раннего средневековья – посад, несколько домов, огороженных защитной стеной.</w:t>
            </w:r>
          </w:p>
          <w:p w14:paraId="4208960A" w14:textId="0C5CA008" w:rsidR="0083693F" w:rsidRPr="001E7E75" w:rsidRDefault="00847E0F" w:rsidP="00847E0F">
            <w:pPr>
              <w:autoSpaceDE w:val="0"/>
              <w:autoSpaceDN w:val="0"/>
              <w:adjustRightInd w:val="0"/>
              <w:spacing w:before="120" w:after="120"/>
              <w:rPr>
                <w:rFonts w:ascii="Times New Roman" w:hAnsi="Times New Roman" w:cs="Times New Roman"/>
                <w:color w:val="FF0000"/>
                <w:sz w:val="20"/>
                <w:szCs w:val="20"/>
              </w:rPr>
            </w:pPr>
            <w:r w:rsidRPr="00847E0F">
              <w:rPr>
                <w:rFonts w:ascii="Times New Roman" w:hAnsi="Times New Roman" w:cs="Times New Roman"/>
                <w:color w:val="FF0000"/>
                <w:sz w:val="20"/>
                <w:szCs w:val="20"/>
              </w:rPr>
              <w:t>Во всей картине ощущается дух сказочной старины, как на иллюстрации к былинам, немного лубочный, очень позитивный и жизнерадостный. Это поэтизированное и очень лирическое изображение старины, создающее эффект очень стильной и модной настенной росписи.</w:t>
            </w:r>
          </w:p>
        </w:tc>
      </w:tr>
      <w:tr w:rsidR="0083693F" w14:paraId="0DB80646" w14:textId="77777777" w:rsidTr="00847E0F">
        <w:trPr>
          <w:trHeight w:val="1587"/>
        </w:trPr>
        <w:tc>
          <w:tcPr>
            <w:tcW w:w="1133" w:type="dxa"/>
          </w:tcPr>
          <w:p w14:paraId="4C4B7419" w14:textId="4E478EFA" w:rsidR="0083693F" w:rsidRDefault="0083693F" w:rsidP="00722515">
            <w:pPr>
              <w:autoSpaceDE w:val="0"/>
              <w:autoSpaceDN w:val="0"/>
              <w:adjustRightInd w:val="0"/>
              <w:spacing w:before="120" w:after="12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8</w:t>
            </w:r>
          </w:p>
        </w:tc>
        <w:tc>
          <w:tcPr>
            <w:tcW w:w="9327" w:type="dxa"/>
          </w:tcPr>
          <w:p w14:paraId="393325B6" w14:textId="3095FA37" w:rsidR="00847E0F" w:rsidRPr="00847E0F" w:rsidRDefault="00847E0F" w:rsidP="00847E0F">
            <w:pPr>
              <w:autoSpaceDE w:val="0"/>
              <w:autoSpaceDN w:val="0"/>
              <w:adjustRightInd w:val="0"/>
              <w:spacing w:before="120" w:after="120"/>
              <w:rPr>
                <w:rFonts w:ascii="Times New Roman" w:hAnsi="Times New Roman" w:cs="Times New Roman"/>
                <w:color w:val="FF0000"/>
                <w:sz w:val="20"/>
                <w:szCs w:val="20"/>
              </w:rPr>
            </w:pPr>
            <w:r w:rsidRPr="00847E0F">
              <w:rPr>
                <w:rFonts w:ascii="Times New Roman" w:hAnsi="Times New Roman" w:cs="Times New Roman"/>
                <w:color w:val="FF0000"/>
                <w:sz w:val="20"/>
                <w:szCs w:val="20"/>
              </w:rPr>
              <w:t>Картина относится к бытовому жанру (на стыке с пейзажем и историческим жанром).</w:t>
            </w:r>
          </w:p>
          <w:p w14:paraId="7A3A8C28" w14:textId="77777777" w:rsidR="00847E0F" w:rsidRPr="00847E0F" w:rsidRDefault="00847E0F" w:rsidP="00847E0F">
            <w:pPr>
              <w:autoSpaceDE w:val="0"/>
              <w:autoSpaceDN w:val="0"/>
              <w:adjustRightInd w:val="0"/>
              <w:spacing w:before="120" w:after="120"/>
              <w:rPr>
                <w:rFonts w:ascii="Times New Roman" w:hAnsi="Times New Roman" w:cs="Times New Roman"/>
                <w:color w:val="FF0000"/>
                <w:sz w:val="20"/>
                <w:szCs w:val="20"/>
              </w:rPr>
            </w:pPr>
            <w:r w:rsidRPr="00847E0F">
              <w:rPr>
                <w:rFonts w:ascii="Times New Roman" w:hAnsi="Times New Roman" w:cs="Times New Roman"/>
                <w:color w:val="FF0000"/>
                <w:sz w:val="20"/>
                <w:szCs w:val="20"/>
              </w:rPr>
              <w:t>Суриков Василий Иванович, «Степан Разин»</w:t>
            </w:r>
          </w:p>
          <w:p w14:paraId="331FE0F4" w14:textId="77777777" w:rsidR="00847E0F" w:rsidRPr="00847E0F" w:rsidRDefault="00847E0F" w:rsidP="00847E0F">
            <w:pPr>
              <w:autoSpaceDE w:val="0"/>
              <w:autoSpaceDN w:val="0"/>
              <w:adjustRightInd w:val="0"/>
              <w:spacing w:before="120" w:after="120"/>
              <w:rPr>
                <w:rFonts w:ascii="Times New Roman" w:hAnsi="Times New Roman" w:cs="Times New Roman"/>
                <w:color w:val="FF0000"/>
                <w:sz w:val="20"/>
                <w:szCs w:val="20"/>
              </w:rPr>
            </w:pPr>
            <w:r w:rsidRPr="00847E0F">
              <w:rPr>
                <w:rFonts w:ascii="Times New Roman" w:hAnsi="Times New Roman" w:cs="Times New Roman"/>
                <w:color w:val="FF0000"/>
                <w:sz w:val="20"/>
                <w:szCs w:val="20"/>
              </w:rPr>
              <w:t>Иван Константинович Айвазовский «Смотр Черноморского флота в 1849 году»</w:t>
            </w:r>
          </w:p>
          <w:p w14:paraId="05B1B6A2" w14:textId="6905C562" w:rsidR="0083693F" w:rsidRPr="001E7E75" w:rsidRDefault="00847E0F" w:rsidP="00847E0F">
            <w:pPr>
              <w:autoSpaceDE w:val="0"/>
              <w:autoSpaceDN w:val="0"/>
              <w:adjustRightInd w:val="0"/>
              <w:spacing w:before="120" w:after="120"/>
              <w:rPr>
                <w:rFonts w:ascii="Times New Roman" w:hAnsi="Times New Roman" w:cs="Times New Roman"/>
                <w:color w:val="FF0000"/>
                <w:sz w:val="20"/>
                <w:szCs w:val="20"/>
              </w:rPr>
            </w:pPr>
            <w:r w:rsidRPr="00847E0F">
              <w:rPr>
                <w:rFonts w:ascii="Times New Roman" w:hAnsi="Times New Roman" w:cs="Times New Roman"/>
                <w:color w:val="FF0000"/>
                <w:sz w:val="20"/>
                <w:szCs w:val="20"/>
              </w:rPr>
              <w:t>Клод Лоррен, «Отплытие Улисса»</w:t>
            </w:r>
          </w:p>
        </w:tc>
      </w:tr>
      <w:tr w:rsidR="0083693F" w14:paraId="777E0E30" w14:textId="77777777" w:rsidTr="00847E0F">
        <w:trPr>
          <w:trHeight w:val="1134"/>
        </w:trPr>
        <w:tc>
          <w:tcPr>
            <w:tcW w:w="1133" w:type="dxa"/>
          </w:tcPr>
          <w:p w14:paraId="502BD460" w14:textId="2A44D9C6" w:rsidR="0083693F" w:rsidRDefault="0083693F" w:rsidP="00722515">
            <w:pPr>
              <w:autoSpaceDE w:val="0"/>
              <w:autoSpaceDN w:val="0"/>
              <w:adjustRightInd w:val="0"/>
              <w:spacing w:before="120" w:after="12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9</w:t>
            </w:r>
          </w:p>
        </w:tc>
        <w:tc>
          <w:tcPr>
            <w:tcW w:w="9327" w:type="dxa"/>
          </w:tcPr>
          <w:p w14:paraId="3C7F376C" w14:textId="3F2F393A" w:rsidR="0083693F" w:rsidRPr="001E7E75" w:rsidRDefault="00847E0F" w:rsidP="005617D5">
            <w:pPr>
              <w:autoSpaceDE w:val="0"/>
              <w:autoSpaceDN w:val="0"/>
              <w:adjustRightInd w:val="0"/>
              <w:spacing w:before="120" w:after="120"/>
              <w:rPr>
                <w:rFonts w:ascii="Times New Roman" w:hAnsi="Times New Roman" w:cs="Times New Roman"/>
                <w:color w:val="FF0000"/>
                <w:sz w:val="20"/>
                <w:szCs w:val="20"/>
              </w:rPr>
            </w:pPr>
            <w:r w:rsidRPr="00847E0F">
              <w:rPr>
                <w:rFonts w:ascii="Times New Roman" w:hAnsi="Times New Roman" w:cs="Times New Roman"/>
                <w:color w:val="FF0000"/>
                <w:sz w:val="20"/>
                <w:szCs w:val="20"/>
              </w:rPr>
              <w:t>«Гонец. “Восстал род на род”», «Пантелеймон-целитель», Гуга Чохан, Армагеддон», «Знамена Востока», «Гималаи» и др.</w:t>
            </w:r>
          </w:p>
        </w:tc>
      </w:tr>
    </w:tbl>
    <w:p w14:paraId="389BD9EA" w14:textId="3D349F86" w:rsidR="00525517" w:rsidRDefault="00525517" w:rsidP="005617D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Style w:val="ab"/>
        <w:tblW w:w="5000" w:type="pct"/>
        <w:tblLook w:val="04A0" w:firstRow="1" w:lastRow="0" w:firstColumn="1" w:lastColumn="0" w:noHBand="0" w:noVBand="1"/>
      </w:tblPr>
      <w:tblGrid>
        <w:gridCol w:w="989"/>
        <w:gridCol w:w="6707"/>
        <w:gridCol w:w="1793"/>
        <w:gridCol w:w="1197"/>
      </w:tblGrid>
      <w:tr w:rsidR="00146C55" w:rsidRPr="00F03B3C" w14:paraId="690E11D1" w14:textId="77777777" w:rsidTr="00543292">
        <w:trPr>
          <w:trHeight w:val="680"/>
        </w:trPr>
        <w:tc>
          <w:tcPr>
            <w:tcW w:w="463" w:type="pct"/>
          </w:tcPr>
          <w:p w14:paraId="36A3617B" w14:textId="77777777" w:rsidR="00146C55" w:rsidRPr="00F03B3C" w:rsidRDefault="00146C55" w:rsidP="00543292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№ п/п</w:t>
            </w:r>
          </w:p>
        </w:tc>
        <w:tc>
          <w:tcPr>
            <w:tcW w:w="3138" w:type="pct"/>
          </w:tcPr>
          <w:p w14:paraId="34DF6BD3" w14:textId="77777777" w:rsidR="00146C55" w:rsidRPr="00F03B3C" w:rsidRDefault="00146C55" w:rsidP="00543292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Задание</w:t>
            </w:r>
          </w:p>
        </w:tc>
        <w:tc>
          <w:tcPr>
            <w:tcW w:w="839" w:type="pct"/>
          </w:tcPr>
          <w:p w14:paraId="7A3843B5" w14:textId="77777777" w:rsidR="00146C55" w:rsidRPr="00F03B3C" w:rsidRDefault="00146C55" w:rsidP="00543292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F03B3C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Время выполнения</w:t>
            </w:r>
          </w:p>
        </w:tc>
        <w:tc>
          <w:tcPr>
            <w:tcW w:w="560" w:type="pct"/>
          </w:tcPr>
          <w:p w14:paraId="5B8A7096" w14:textId="77777777" w:rsidR="00146C55" w:rsidRPr="00F03B3C" w:rsidRDefault="00146C55" w:rsidP="00543292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F03B3C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Баллы</w:t>
            </w:r>
          </w:p>
        </w:tc>
      </w:tr>
      <w:tr w:rsidR="00F92203" w:rsidRPr="00F03B3C" w14:paraId="46D3CECA" w14:textId="77777777" w:rsidTr="00847E0F">
        <w:trPr>
          <w:trHeight w:val="340"/>
        </w:trPr>
        <w:tc>
          <w:tcPr>
            <w:tcW w:w="463" w:type="pct"/>
          </w:tcPr>
          <w:p w14:paraId="035A4975" w14:textId="79E01EB1" w:rsidR="00F92203" w:rsidRPr="00F03B3C" w:rsidRDefault="00F92203" w:rsidP="00146C55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</w:t>
            </w:r>
          </w:p>
        </w:tc>
        <w:tc>
          <w:tcPr>
            <w:tcW w:w="3138" w:type="pct"/>
          </w:tcPr>
          <w:p w14:paraId="39C0C34E" w14:textId="6D55BF19" w:rsidR="00F92203" w:rsidRPr="005A33EE" w:rsidRDefault="00847E0F" w:rsidP="00146C5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47E0F">
              <w:rPr>
                <w:rFonts w:ascii="Times New Roman" w:hAnsi="Times New Roman" w:cs="Times New Roman"/>
                <w:sz w:val="24"/>
                <w:szCs w:val="24"/>
              </w:rPr>
              <w:t>что изображено</w:t>
            </w:r>
          </w:p>
        </w:tc>
        <w:tc>
          <w:tcPr>
            <w:tcW w:w="839" w:type="pct"/>
            <w:vMerge w:val="restart"/>
          </w:tcPr>
          <w:p w14:paraId="33114AD9" w14:textId="77777777" w:rsidR="00F92203" w:rsidRPr="00F03B3C" w:rsidRDefault="00F92203" w:rsidP="00146C55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560" w:type="pct"/>
          </w:tcPr>
          <w:p w14:paraId="3971338F" w14:textId="3EF1F251" w:rsidR="00F92203" w:rsidRDefault="00847E0F" w:rsidP="00146C55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2</w:t>
            </w:r>
          </w:p>
        </w:tc>
      </w:tr>
      <w:tr w:rsidR="00F92203" w:rsidRPr="00F03B3C" w14:paraId="7A803D4E" w14:textId="77777777" w:rsidTr="00847E0F">
        <w:trPr>
          <w:trHeight w:val="340"/>
        </w:trPr>
        <w:tc>
          <w:tcPr>
            <w:tcW w:w="463" w:type="pct"/>
          </w:tcPr>
          <w:p w14:paraId="529ABE03" w14:textId="2910C9CF" w:rsidR="00F92203" w:rsidRPr="00F03B3C" w:rsidRDefault="00F92203" w:rsidP="00146C55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2</w:t>
            </w:r>
          </w:p>
        </w:tc>
        <w:tc>
          <w:tcPr>
            <w:tcW w:w="3138" w:type="pct"/>
          </w:tcPr>
          <w:p w14:paraId="157859FA" w14:textId="4F6999EB" w:rsidR="00F92203" w:rsidRPr="005A33EE" w:rsidRDefault="00847E0F" w:rsidP="00146C5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2527B">
              <w:rPr>
                <w:rFonts w:ascii="Times New Roman" w:hAnsi="Times New Roman" w:cs="Times New Roman"/>
                <w:sz w:val="24"/>
                <w:szCs w:val="24"/>
              </w:rPr>
              <w:t>название работы</w:t>
            </w:r>
          </w:p>
        </w:tc>
        <w:tc>
          <w:tcPr>
            <w:tcW w:w="839" w:type="pct"/>
            <w:vMerge/>
          </w:tcPr>
          <w:p w14:paraId="452079FA" w14:textId="77777777" w:rsidR="00F92203" w:rsidRPr="00F03B3C" w:rsidRDefault="00F92203" w:rsidP="00146C55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560" w:type="pct"/>
          </w:tcPr>
          <w:p w14:paraId="09F44178" w14:textId="4009C804" w:rsidR="00F92203" w:rsidRDefault="00847E0F" w:rsidP="00146C55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2</w:t>
            </w:r>
          </w:p>
        </w:tc>
      </w:tr>
      <w:tr w:rsidR="00F92203" w:rsidRPr="00F03B3C" w14:paraId="39C0541A" w14:textId="77777777" w:rsidTr="00847E0F">
        <w:trPr>
          <w:trHeight w:val="340"/>
        </w:trPr>
        <w:tc>
          <w:tcPr>
            <w:tcW w:w="463" w:type="pct"/>
          </w:tcPr>
          <w:p w14:paraId="10D66D61" w14:textId="5EB14BB7" w:rsidR="00F92203" w:rsidRPr="00F03B3C" w:rsidRDefault="00F92203" w:rsidP="00146C55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3</w:t>
            </w:r>
          </w:p>
        </w:tc>
        <w:tc>
          <w:tcPr>
            <w:tcW w:w="3138" w:type="pct"/>
          </w:tcPr>
          <w:p w14:paraId="0D2EEED2" w14:textId="09183747" w:rsidR="00F92203" w:rsidRPr="005A33EE" w:rsidRDefault="00847E0F" w:rsidP="00146C5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47E0F">
              <w:rPr>
                <w:rFonts w:ascii="Times New Roman" w:hAnsi="Times New Roman" w:cs="Times New Roman"/>
                <w:sz w:val="24"/>
                <w:szCs w:val="24"/>
              </w:rPr>
              <w:t>полное имя ее автора</w:t>
            </w:r>
          </w:p>
        </w:tc>
        <w:tc>
          <w:tcPr>
            <w:tcW w:w="839" w:type="pct"/>
            <w:vMerge/>
          </w:tcPr>
          <w:p w14:paraId="5C8C93D4" w14:textId="77777777" w:rsidR="00F92203" w:rsidRPr="00F03B3C" w:rsidRDefault="00F92203" w:rsidP="00146C55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560" w:type="pct"/>
          </w:tcPr>
          <w:p w14:paraId="181005EF" w14:textId="270F5629" w:rsidR="00F92203" w:rsidRDefault="00847E0F" w:rsidP="00146C55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2</w:t>
            </w:r>
          </w:p>
        </w:tc>
      </w:tr>
      <w:tr w:rsidR="00847E0F" w:rsidRPr="00F03B3C" w14:paraId="733BB651" w14:textId="77777777" w:rsidTr="00847E0F">
        <w:trPr>
          <w:trHeight w:val="340"/>
        </w:trPr>
        <w:tc>
          <w:tcPr>
            <w:tcW w:w="463" w:type="pct"/>
          </w:tcPr>
          <w:p w14:paraId="73515F8F" w14:textId="34EF1366" w:rsidR="00847E0F" w:rsidRDefault="00847E0F" w:rsidP="00146C55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4</w:t>
            </w:r>
          </w:p>
        </w:tc>
        <w:tc>
          <w:tcPr>
            <w:tcW w:w="3138" w:type="pct"/>
          </w:tcPr>
          <w:p w14:paraId="13CBF008" w14:textId="46B6F112" w:rsidR="00847E0F" w:rsidRPr="00F92203" w:rsidRDefault="00847E0F" w:rsidP="00146C5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47E0F">
              <w:rPr>
                <w:rFonts w:ascii="Times New Roman" w:hAnsi="Times New Roman" w:cs="Times New Roman"/>
                <w:sz w:val="24"/>
                <w:szCs w:val="24"/>
              </w:rPr>
              <w:t>время, когда он жил и творил</w:t>
            </w:r>
          </w:p>
        </w:tc>
        <w:tc>
          <w:tcPr>
            <w:tcW w:w="839" w:type="pct"/>
            <w:vMerge/>
          </w:tcPr>
          <w:p w14:paraId="11C418C8" w14:textId="77777777" w:rsidR="00847E0F" w:rsidRPr="00F03B3C" w:rsidRDefault="00847E0F" w:rsidP="00146C55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560" w:type="pct"/>
          </w:tcPr>
          <w:p w14:paraId="2AF77B23" w14:textId="12692B34" w:rsidR="00847E0F" w:rsidRDefault="00847E0F" w:rsidP="00146C55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2</w:t>
            </w:r>
          </w:p>
        </w:tc>
      </w:tr>
      <w:tr w:rsidR="00847E0F" w:rsidRPr="00F03B3C" w14:paraId="1B8C370A" w14:textId="77777777" w:rsidTr="00F92203">
        <w:trPr>
          <w:trHeight w:val="680"/>
        </w:trPr>
        <w:tc>
          <w:tcPr>
            <w:tcW w:w="463" w:type="pct"/>
          </w:tcPr>
          <w:p w14:paraId="16E3DF10" w14:textId="52C80B04" w:rsidR="00847E0F" w:rsidRDefault="00847E0F" w:rsidP="00146C55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5</w:t>
            </w:r>
          </w:p>
        </w:tc>
        <w:tc>
          <w:tcPr>
            <w:tcW w:w="3138" w:type="pct"/>
          </w:tcPr>
          <w:p w14:paraId="3EF12175" w14:textId="04E6047F" w:rsidR="00847E0F" w:rsidRPr="00F92203" w:rsidRDefault="00847E0F" w:rsidP="00146C5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47E0F">
              <w:rPr>
                <w:rFonts w:ascii="Times New Roman" w:hAnsi="Times New Roman" w:cs="Times New Roman"/>
                <w:sz w:val="24"/>
                <w:szCs w:val="24"/>
              </w:rPr>
              <w:t>какую часть в композиции занимает представленный фрагмент</w:t>
            </w:r>
          </w:p>
        </w:tc>
        <w:tc>
          <w:tcPr>
            <w:tcW w:w="839" w:type="pct"/>
            <w:vMerge/>
          </w:tcPr>
          <w:p w14:paraId="439D6BA2" w14:textId="77777777" w:rsidR="00847E0F" w:rsidRPr="00F03B3C" w:rsidRDefault="00847E0F" w:rsidP="00146C55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560" w:type="pct"/>
          </w:tcPr>
          <w:p w14:paraId="0936EF6F" w14:textId="67AB283B" w:rsidR="00847E0F" w:rsidRDefault="00847E0F" w:rsidP="00146C55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2</w:t>
            </w:r>
          </w:p>
        </w:tc>
      </w:tr>
      <w:tr w:rsidR="00847E0F" w:rsidRPr="00F03B3C" w14:paraId="718D7B41" w14:textId="77777777" w:rsidTr="00F92203">
        <w:trPr>
          <w:trHeight w:val="680"/>
        </w:trPr>
        <w:tc>
          <w:tcPr>
            <w:tcW w:w="463" w:type="pct"/>
          </w:tcPr>
          <w:p w14:paraId="3E9658E8" w14:textId="5F5B85EC" w:rsidR="00847E0F" w:rsidRDefault="00847E0F" w:rsidP="00146C55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6</w:t>
            </w:r>
          </w:p>
        </w:tc>
        <w:tc>
          <w:tcPr>
            <w:tcW w:w="3138" w:type="pct"/>
          </w:tcPr>
          <w:p w14:paraId="28DD81D1" w14:textId="65452A79" w:rsidR="00847E0F" w:rsidRPr="00F92203" w:rsidRDefault="00847E0F" w:rsidP="00146C5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47E0F">
              <w:rPr>
                <w:rFonts w:ascii="Times New Roman" w:hAnsi="Times New Roman" w:cs="Times New Roman"/>
                <w:sz w:val="24"/>
                <w:szCs w:val="24"/>
              </w:rPr>
              <w:t>Опишите общую композицию работы и укажите количество изображенных на ней фигур</w:t>
            </w:r>
          </w:p>
        </w:tc>
        <w:tc>
          <w:tcPr>
            <w:tcW w:w="839" w:type="pct"/>
            <w:vMerge/>
          </w:tcPr>
          <w:p w14:paraId="54C9F7FB" w14:textId="77777777" w:rsidR="00847E0F" w:rsidRPr="00F03B3C" w:rsidRDefault="00847E0F" w:rsidP="00146C55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560" w:type="pct"/>
          </w:tcPr>
          <w:p w14:paraId="633B35D8" w14:textId="0629ABD7" w:rsidR="00847E0F" w:rsidRDefault="00847E0F" w:rsidP="00146C55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5</w:t>
            </w:r>
          </w:p>
        </w:tc>
      </w:tr>
      <w:tr w:rsidR="00847E0F" w:rsidRPr="00F03B3C" w14:paraId="0D313C9D" w14:textId="77777777" w:rsidTr="00F92203">
        <w:trPr>
          <w:trHeight w:val="680"/>
        </w:trPr>
        <w:tc>
          <w:tcPr>
            <w:tcW w:w="463" w:type="pct"/>
          </w:tcPr>
          <w:p w14:paraId="3F8012B6" w14:textId="552D9709" w:rsidR="00847E0F" w:rsidRDefault="00847E0F" w:rsidP="00146C55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7</w:t>
            </w:r>
          </w:p>
        </w:tc>
        <w:tc>
          <w:tcPr>
            <w:tcW w:w="3138" w:type="pct"/>
          </w:tcPr>
          <w:p w14:paraId="2F5A94FA" w14:textId="22D5260C" w:rsidR="00847E0F" w:rsidRPr="00F92203" w:rsidRDefault="00847E0F" w:rsidP="00146C5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47E0F">
              <w:rPr>
                <w:rFonts w:ascii="Times New Roman" w:hAnsi="Times New Roman" w:cs="Times New Roman"/>
                <w:sz w:val="24"/>
                <w:szCs w:val="24"/>
              </w:rPr>
              <w:t>Назовите значимые запоминающиеся детали их место в композиции и функции</w:t>
            </w:r>
          </w:p>
        </w:tc>
        <w:tc>
          <w:tcPr>
            <w:tcW w:w="839" w:type="pct"/>
            <w:vMerge/>
          </w:tcPr>
          <w:p w14:paraId="411211E3" w14:textId="77777777" w:rsidR="00847E0F" w:rsidRPr="00F03B3C" w:rsidRDefault="00847E0F" w:rsidP="00146C55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560" w:type="pct"/>
          </w:tcPr>
          <w:p w14:paraId="6D450DD9" w14:textId="07B216F3" w:rsidR="00847E0F" w:rsidRDefault="00847E0F" w:rsidP="00146C55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5</w:t>
            </w:r>
          </w:p>
        </w:tc>
      </w:tr>
      <w:tr w:rsidR="00F92203" w:rsidRPr="00F03B3C" w14:paraId="25A0C30A" w14:textId="77777777" w:rsidTr="00F92203">
        <w:trPr>
          <w:trHeight w:val="680"/>
        </w:trPr>
        <w:tc>
          <w:tcPr>
            <w:tcW w:w="463" w:type="pct"/>
          </w:tcPr>
          <w:p w14:paraId="14014ADD" w14:textId="5F40AC69" w:rsidR="00F92203" w:rsidRPr="00F03B3C" w:rsidRDefault="00847E0F" w:rsidP="00146C55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8</w:t>
            </w:r>
          </w:p>
        </w:tc>
        <w:tc>
          <w:tcPr>
            <w:tcW w:w="3138" w:type="pct"/>
          </w:tcPr>
          <w:p w14:paraId="10A1CA2B" w14:textId="378EE8FC" w:rsidR="00F92203" w:rsidRPr="005A33EE" w:rsidRDefault="00847E0F" w:rsidP="00146C5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2527B">
              <w:rPr>
                <w:rFonts w:ascii="Times New Roman" w:hAnsi="Times New Roman" w:cs="Times New Roman"/>
                <w:sz w:val="24"/>
                <w:szCs w:val="24"/>
              </w:rPr>
              <w:t>Напишите названия произведений живописного искусства этого же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32527B">
              <w:rPr>
                <w:rFonts w:ascii="Times New Roman" w:hAnsi="Times New Roman" w:cs="Times New Roman"/>
                <w:sz w:val="24"/>
                <w:szCs w:val="24"/>
              </w:rPr>
              <w:t>жанра и полные имена их авторов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(не менее 3-х)</w:t>
            </w:r>
          </w:p>
        </w:tc>
        <w:tc>
          <w:tcPr>
            <w:tcW w:w="839" w:type="pct"/>
            <w:vMerge/>
          </w:tcPr>
          <w:p w14:paraId="29D58AD8" w14:textId="77777777" w:rsidR="00F92203" w:rsidRPr="00F03B3C" w:rsidRDefault="00F92203" w:rsidP="00146C55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560" w:type="pct"/>
          </w:tcPr>
          <w:p w14:paraId="003C554B" w14:textId="33FC1CD3" w:rsidR="00F92203" w:rsidRDefault="00847E0F" w:rsidP="00146C55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5</w:t>
            </w:r>
          </w:p>
        </w:tc>
      </w:tr>
      <w:tr w:rsidR="00F92203" w:rsidRPr="00F03B3C" w14:paraId="6056B810" w14:textId="77777777" w:rsidTr="00F92203">
        <w:trPr>
          <w:trHeight w:val="680"/>
        </w:trPr>
        <w:tc>
          <w:tcPr>
            <w:tcW w:w="463" w:type="pct"/>
          </w:tcPr>
          <w:p w14:paraId="5CF0E68B" w14:textId="110DEFDC" w:rsidR="00F92203" w:rsidRPr="00F03B3C" w:rsidRDefault="00847E0F" w:rsidP="00146C55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9</w:t>
            </w:r>
          </w:p>
        </w:tc>
        <w:tc>
          <w:tcPr>
            <w:tcW w:w="3138" w:type="pct"/>
          </w:tcPr>
          <w:p w14:paraId="20C93BE3" w14:textId="5AAF4E8E" w:rsidR="00F92203" w:rsidRPr="005A33EE" w:rsidRDefault="00847E0F" w:rsidP="00146C5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2527B">
              <w:rPr>
                <w:rFonts w:ascii="Times New Roman" w:hAnsi="Times New Roman" w:cs="Times New Roman"/>
                <w:sz w:val="24"/>
                <w:szCs w:val="24"/>
              </w:rPr>
              <w:t>Укажите известные работы этого же художника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br/>
              <w:t>(не менее 3-х)</w:t>
            </w:r>
          </w:p>
        </w:tc>
        <w:tc>
          <w:tcPr>
            <w:tcW w:w="839" w:type="pct"/>
            <w:vMerge/>
          </w:tcPr>
          <w:p w14:paraId="630B41B0" w14:textId="77777777" w:rsidR="00F92203" w:rsidRPr="00F03B3C" w:rsidRDefault="00F92203" w:rsidP="00146C55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560" w:type="pct"/>
          </w:tcPr>
          <w:p w14:paraId="41E3EF0E" w14:textId="65BBB53A" w:rsidR="00F92203" w:rsidRDefault="00847E0F" w:rsidP="00146C55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5</w:t>
            </w:r>
          </w:p>
        </w:tc>
      </w:tr>
      <w:tr w:rsidR="00146C55" w:rsidRPr="00F03B3C" w14:paraId="5FC57196" w14:textId="77777777" w:rsidTr="00543292">
        <w:trPr>
          <w:trHeight w:val="454"/>
        </w:trPr>
        <w:tc>
          <w:tcPr>
            <w:tcW w:w="463" w:type="pct"/>
          </w:tcPr>
          <w:p w14:paraId="1FC3FD0E" w14:textId="77777777" w:rsidR="00146C55" w:rsidRPr="00F03B3C" w:rsidRDefault="00146C55" w:rsidP="00146C55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F03B3C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Итого</w:t>
            </w:r>
          </w:p>
        </w:tc>
        <w:tc>
          <w:tcPr>
            <w:tcW w:w="3138" w:type="pct"/>
          </w:tcPr>
          <w:p w14:paraId="3CCFC526" w14:textId="77777777" w:rsidR="00146C55" w:rsidRPr="00F03B3C" w:rsidRDefault="00146C55" w:rsidP="00146C5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39" w:type="pct"/>
          </w:tcPr>
          <w:p w14:paraId="09CB0C17" w14:textId="77777777" w:rsidR="00146C55" w:rsidRPr="00F03B3C" w:rsidRDefault="00146C55" w:rsidP="00146C55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F03B3C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30 мин</w:t>
            </w:r>
          </w:p>
        </w:tc>
        <w:tc>
          <w:tcPr>
            <w:tcW w:w="560" w:type="pct"/>
          </w:tcPr>
          <w:p w14:paraId="4D9B7432" w14:textId="5BC7D635" w:rsidR="00146C55" w:rsidRPr="00F03B3C" w:rsidRDefault="00F92203" w:rsidP="00146C55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3</w:t>
            </w:r>
            <w:r w:rsidR="005A33EE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0</w:t>
            </w:r>
          </w:p>
        </w:tc>
      </w:tr>
    </w:tbl>
    <w:p w14:paraId="62BC5EE9" w14:textId="4A3F781C" w:rsidR="008A0564" w:rsidRDefault="008A0564" w:rsidP="0002332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14:paraId="70F0901A" w14:textId="77777777" w:rsidR="00146C55" w:rsidRDefault="00146C55" w:rsidP="0002332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  <w:sectPr w:rsidR="00146C55" w:rsidSect="00130066">
          <w:headerReference w:type="default" r:id="rId11"/>
          <w:pgSz w:w="11910" w:h="16840"/>
          <w:pgMar w:top="720" w:right="720" w:bottom="720" w:left="720" w:header="0" w:footer="758" w:gutter="0"/>
          <w:cols w:space="720"/>
          <w:docGrid w:linePitch="299"/>
        </w:sectPr>
      </w:pPr>
    </w:p>
    <w:p w14:paraId="0003AE9C" w14:textId="77777777" w:rsidR="00520E45" w:rsidRPr="00F03B3C" w:rsidRDefault="00520E45" w:rsidP="00BF0B7D">
      <w:pPr>
        <w:autoSpaceDE w:val="0"/>
        <w:autoSpaceDN w:val="0"/>
        <w:adjustRightInd w:val="0"/>
        <w:spacing w:after="24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F03B3C">
        <w:rPr>
          <w:rFonts w:ascii="Times New Roman" w:hAnsi="Times New Roman" w:cs="Times New Roman"/>
          <w:b/>
          <w:bCs/>
          <w:sz w:val="24"/>
          <w:szCs w:val="24"/>
        </w:rPr>
        <w:lastRenderedPageBreak/>
        <w:t xml:space="preserve">Задания </w:t>
      </w:r>
      <w:r w:rsidRPr="008F72AD">
        <w:rPr>
          <w:rFonts w:ascii="Times New Roman" w:hAnsi="Times New Roman" w:cs="Times New Roman"/>
          <w:b/>
          <w:bCs/>
          <w:sz w:val="24"/>
          <w:szCs w:val="24"/>
          <w:u w:val="single"/>
        </w:rPr>
        <w:t>четвертого типа</w:t>
      </w:r>
      <w:r w:rsidRPr="00F03B3C">
        <w:rPr>
          <w:rFonts w:ascii="Times New Roman" w:hAnsi="Times New Roman" w:cs="Times New Roman"/>
          <w:b/>
          <w:bCs/>
          <w:sz w:val="24"/>
          <w:szCs w:val="24"/>
        </w:rPr>
        <w:t xml:space="preserve"> муниципального этапа</w:t>
      </w:r>
    </w:p>
    <w:p w14:paraId="5C90FBB8" w14:textId="23BE0782" w:rsidR="00520E45" w:rsidRPr="00BF0B7D" w:rsidRDefault="00C74CEF" w:rsidP="00BF0B7D">
      <w:pPr>
        <w:autoSpaceDE w:val="0"/>
        <w:autoSpaceDN w:val="0"/>
        <w:adjustRightInd w:val="0"/>
        <w:spacing w:before="120" w:after="120" w:line="276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C74CEF">
        <w:rPr>
          <w:rFonts w:ascii="Times New Roman" w:hAnsi="Times New Roman" w:cs="Times New Roman"/>
          <w:b/>
          <w:bCs/>
          <w:sz w:val="24"/>
          <w:szCs w:val="24"/>
        </w:rPr>
        <w:t>Даны изображения 6 архитектурных сооружений 2 разных стилей</w:t>
      </w:r>
      <w:r w:rsidR="000F2DD7" w:rsidRPr="000F2DD7">
        <w:rPr>
          <w:rFonts w:ascii="Times New Roman" w:hAnsi="Times New Roman" w:cs="Times New Roman"/>
          <w:b/>
          <w:bCs/>
          <w:sz w:val="24"/>
          <w:szCs w:val="24"/>
        </w:rPr>
        <w:t>.</w:t>
      </w:r>
    </w:p>
    <w:p w14:paraId="68C67A24" w14:textId="77777777" w:rsidR="00B61ABB" w:rsidRPr="00B61ABB" w:rsidRDefault="00B61ABB" w:rsidP="00B61ABB">
      <w:pPr>
        <w:autoSpaceDE w:val="0"/>
        <w:autoSpaceDN w:val="0"/>
        <w:adjustRightInd w:val="0"/>
        <w:spacing w:before="120" w:after="12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61ABB">
        <w:rPr>
          <w:rFonts w:ascii="Times New Roman" w:eastAsia="Times New Roman" w:hAnsi="Times New Roman" w:cs="Times New Roman"/>
          <w:sz w:val="24"/>
          <w:szCs w:val="24"/>
        </w:rPr>
        <w:t>А) Соберите номера сооружений в группы по стилям.</w:t>
      </w:r>
    </w:p>
    <w:p w14:paraId="2148A945" w14:textId="77777777" w:rsidR="00B61ABB" w:rsidRPr="00B61ABB" w:rsidRDefault="00B61ABB" w:rsidP="00B61ABB">
      <w:pPr>
        <w:autoSpaceDE w:val="0"/>
        <w:autoSpaceDN w:val="0"/>
        <w:adjustRightInd w:val="0"/>
        <w:spacing w:before="120" w:after="12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61ABB">
        <w:rPr>
          <w:rFonts w:ascii="Times New Roman" w:eastAsia="Times New Roman" w:hAnsi="Times New Roman" w:cs="Times New Roman"/>
          <w:sz w:val="24"/>
          <w:szCs w:val="24"/>
        </w:rPr>
        <w:t>Б) Напишите отличительные характерные признаки каждого архитектурного стиля.</w:t>
      </w:r>
    </w:p>
    <w:p w14:paraId="7B928F02" w14:textId="77777777" w:rsidR="00B61ABB" w:rsidRPr="00B61ABB" w:rsidRDefault="00B61ABB" w:rsidP="00B61ABB">
      <w:pPr>
        <w:autoSpaceDE w:val="0"/>
        <w:autoSpaceDN w:val="0"/>
        <w:adjustRightInd w:val="0"/>
        <w:spacing w:before="120" w:after="12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61ABB">
        <w:rPr>
          <w:rFonts w:ascii="Times New Roman" w:eastAsia="Times New Roman" w:hAnsi="Times New Roman" w:cs="Times New Roman"/>
          <w:sz w:val="24"/>
          <w:szCs w:val="24"/>
        </w:rPr>
        <w:t>В) Расположите группы в хронологической последовательности</w:t>
      </w:r>
    </w:p>
    <w:p w14:paraId="408542DA" w14:textId="6404718C" w:rsidR="00B61ABB" w:rsidRPr="00B61ABB" w:rsidRDefault="00B61ABB" w:rsidP="00B61ABB">
      <w:pPr>
        <w:autoSpaceDE w:val="0"/>
        <w:autoSpaceDN w:val="0"/>
        <w:adjustRightInd w:val="0"/>
        <w:spacing w:before="120" w:after="12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61ABB">
        <w:rPr>
          <w:rFonts w:ascii="Times New Roman" w:eastAsia="Times New Roman" w:hAnsi="Times New Roman" w:cs="Times New Roman"/>
          <w:sz w:val="24"/>
          <w:szCs w:val="24"/>
        </w:rPr>
        <w:t xml:space="preserve">Г) 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Представьте </w:t>
      </w:r>
      <w:bookmarkStart w:id="1" w:name="_GoBack"/>
      <w:bookmarkEnd w:id="1"/>
      <w:r w:rsidRPr="00B61ABB">
        <w:rPr>
          <w:rFonts w:ascii="Times New Roman" w:eastAsia="Times New Roman" w:hAnsi="Times New Roman" w:cs="Times New Roman"/>
          <w:sz w:val="24"/>
          <w:szCs w:val="24"/>
        </w:rPr>
        <w:t>свой вариант концепции парка архитектуры на основе данных примеров.</w:t>
      </w:r>
    </w:p>
    <w:p w14:paraId="5B69638E" w14:textId="4C32C5D7" w:rsidR="00216659" w:rsidRDefault="00216659" w:rsidP="00216659">
      <w:pPr>
        <w:autoSpaceDE w:val="0"/>
        <w:autoSpaceDN w:val="0"/>
        <w:adjustRightInd w:val="0"/>
        <w:spacing w:before="120" w:after="12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03B3C">
        <w:rPr>
          <w:rFonts w:ascii="Times New Roman" w:hAnsi="Times New Roman" w:cs="Times New Roman"/>
          <w:sz w:val="24"/>
          <w:szCs w:val="24"/>
        </w:rPr>
        <w:t>Ответы:</w:t>
      </w:r>
    </w:p>
    <w:tbl>
      <w:tblPr>
        <w:tblStyle w:val="ab"/>
        <w:tblW w:w="0" w:type="auto"/>
        <w:tblLook w:val="04A0" w:firstRow="1" w:lastRow="0" w:firstColumn="1" w:lastColumn="0" w:noHBand="0" w:noVBand="1"/>
      </w:tblPr>
      <w:tblGrid>
        <w:gridCol w:w="3486"/>
        <w:gridCol w:w="3487"/>
        <w:gridCol w:w="3487"/>
      </w:tblGrid>
      <w:tr w:rsidR="00281A47" w14:paraId="6F33D585" w14:textId="77777777" w:rsidTr="00C74CEF">
        <w:tc>
          <w:tcPr>
            <w:tcW w:w="3486" w:type="dxa"/>
            <w:vAlign w:val="center"/>
          </w:tcPr>
          <w:p w14:paraId="5ADA3C86" w14:textId="59E3178C" w:rsidR="00C74CEF" w:rsidRPr="00C74CEF" w:rsidRDefault="00C74CEF" w:rsidP="00C74CEF">
            <w:pPr>
              <w:autoSpaceDE w:val="0"/>
              <w:autoSpaceDN w:val="0"/>
              <w:adjustRightInd w:val="0"/>
              <w:spacing w:before="120" w:after="12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C74CE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</w:t>
            </w:r>
          </w:p>
        </w:tc>
        <w:tc>
          <w:tcPr>
            <w:tcW w:w="3487" w:type="dxa"/>
            <w:vAlign w:val="center"/>
          </w:tcPr>
          <w:p w14:paraId="0150BF2B" w14:textId="780B3F6E" w:rsidR="00C74CEF" w:rsidRPr="00C74CEF" w:rsidRDefault="00C74CEF" w:rsidP="00C74CEF">
            <w:pPr>
              <w:autoSpaceDE w:val="0"/>
              <w:autoSpaceDN w:val="0"/>
              <w:adjustRightInd w:val="0"/>
              <w:spacing w:before="120" w:after="12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C74CE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2</w:t>
            </w:r>
          </w:p>
        </w:tc>
        <w:tc>
          <w:tcPr>
            <w:tcW w:w="3487" w:type="dxa"/>
            <w:vAlign w:val="center"/>
          </w:tcPr>
          <w:p w14:paraId="11C289F9" w14:textId="628D5C8A" w:rsidR="00C74CEF" w:rsidRPr="00C74CEF" w:rsidRDefault="00C74CEF" w:rsidP="00C74CEF">
            <w:pPr>
              <w:autoSpaceDE w:val="0"/>
              <w:autoSpaceDN w:val="0"/>
              <w:adjustRightInd w:val="0"/>
              <w:spacing w:before="120" w:after="12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C74CE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3</w:t>
            </w:r>
          </w:p>
        </w:tc>
      </w:tr>
      <w:tr w:rsidR="00281A47" w14:paraId="07C624E2" w14:textId="77777777" w:rsidTr="004F38D0">
        <w:tc>
          <w:tcPr>
            <w:tcW w:w="3486" w:type="dxa"/>
          </w:tcPr>
          <w:p w14:paraId="32934046" w14:textId="0D73AAD9" w:rsidR="00C74CEF" w:rsidRDefault="00281A47" w:rsidP="004F38D0">
            <w:pPr>
              <w:autoSpaceDE w:val="0"/>
              <w:autoSpaceDN w:val="0"/>
              <w:adjustRightInd w:val="0"/>
              <w:spacing w:before="120" w:after="1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296DECBF" wp14:editId="4CAD916B">
                  <wp:extent cx="1440000" cy="2633142"/>
                  <wp:effectExtent l="0" t="0" r="8255" b="0"/>
                  <wp:docPr id="5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Рисунок 5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0000" cy="263314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87" w:type="dxa"/>
          </w:tcPr>
          <w:p w14:paraId="56157D58" w14:textId="37082785" w:rsidR="00C74CEF" w:rsidRDefault="004F38D0" w:rsidP="004F38D0">
            <w:pPr>
              <w:autoSpaceDE w:val="0"/>
              <w:autoSpaceDN w:val="0"/>
              <w:adjustRightInd w:val="0"/>
              <w:spacing w:before="120" w:after="1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4EE0EC7C" wp14:editId="3C854615">
                  <wp:extent cx="2016000" cy="1349486"/>
                  <wp:effectExtent l="0" t="0" r="3810" b="3175"/>
                  <wp:docPr id="6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Рисунок 6"/>
                          <pic:cNvPicPr/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16000" cy="134948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87" w:type="dxa"/>
          </w:tcPr>
          <w:p w14:paraId="1176707D" w14:textId="72E50A83" w:rsidR="00C74CEF" w:rsidRDefault="004F38D0" w:rsidP="004F38D0">
            <w:pPr>
              <w:autoSpaceDE w:val="0"/>
              <w:autoSpaceDN w:val="0"/>
              <w:adjustRightInd w:val="0"/>
              <w:spacing w:before="120" w:after="1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57D12E5D" wp14:editId="1F95D1BA">
                  <wp:extent cx="2016000" cy="1417492"/>
                  <wp:effectExtent l="0" t="0" r="3810" b="0"/>
                  <wp:docPr id="7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Рисунок 7"/>
                          <pic:cNvPicPr/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16000" cy="141749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81A47" w14:paraId="57A4288A" w14:textId="77777777" w:rsidTr="00C74CEF">
        <w:tc>
          <w:tcPr>
            <w:tcW w:w="3486" w:type="dxa"/>
            <w:vAlign w:val="center"/>
          </w:tcPr>
          <w:p w14:paraId="5781B1CA" w14:textId="64240474" w:rsidR="00C74CEF" w:rsidRPr="00C74CEF" w:rsidRDefault="00C74CEF" w:rsidP="00C74CEF">
            <w:pPr>
              <w:autoSpaceDE w:val="0"/>
              <w:autoSpaceDN w:val="0"/>
              <w:adjustRightInd w:val="0"/>
              <w:spacing w:before="120" w:after="12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C74CE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4</w:t>
            </w:r>
          </w:p>
        </w:tc>
        <w:tc>
          <w:tcPr>
            <w:tcW w:w="3487" w:type="dxa"/>
            <w:vAlign w:val="center"/>
          </w:tcPr>
          <w:p w14:paraId="258E7B5C" w14:textId="54CBCCAD" w:rsidR="00C74CEF" w:rsidRPr="00C74CEF" w:rsidRDefault="00C74CEF" w:rsidP="00C74CEF">
            <w:pPr>
              <w:autoSpaceDE w:val="0"/>
              <w:autoSpaceDN w:val="0"/>
              <w:adjustRightInd w:val="0"/>
              <w:spacing w:before="120" w:after="12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C74CE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5</w:t>
            </w:r>
          </w:p>
        </w:tc>
        <w:tc>
          <w:tcPr>
            <w:tcW w:w="3487" w:type="dxa"/>
            <w:vAlign w:val="center"/>
          </w:tcPr>
          <w:p w14:paraId="661F3E41" w14:textId="2977F053" w:rsidR="00C74CEF" w:rsidRPr="00C74CEF" w:rsidRDefault="00C74CEF" w:rsidP="00C74CEF">
            <w:pPr>
              <w:autoSpaceDE w:val="0"/>
              <w:autoSpaceDN w:val="0"/>
              <w:adjustRightInd w:val="0"/>
              <w:spacing w:before="120" w:after="12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C74CE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6</w:t>
            </w:r>
          </w:p>
        </w:tc>
      </w:tr>
      <w:tr w:rsidR="00281A47" w14:paraId="52A68903" w14:textId="77777777" w:rsidTr="004F38D0">
        <w:tc>
          <w:tcPr>
            <w:tcW w:w="3486" w:type="dxa"/>
          </w:tcPr>
          <w:p w14:paraId="4FB429AC" w14:textId="06EF091A" w:rsidR="00C74CEF" w:rsidRDefault="004F38D0" w:rsidP="004F38D0">
            <w:pPr>
              <w:autoSpaceDE w:val="0"/>
              <w:autoSpaceDN w:val="0"/>
              <w:adjustRightInd w:val="0"/>
              <w:spacing w:before="120" w:after="1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1B3CE411" wp14:editId="421C2177">
                  <wp:extent cx="2016000" cy="1335337"/>
                  <wp:effectExtent l="0" t="0" r="3810" b="0"/>
                  <wp:docPr id="8" name="Рисунок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Рисунок 8"/>
                          <pic:cNvPicPr/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16000" cy="133533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87" w:type="dxa"/>
          </w:tcPr>
          <w:p w14:paraId="4DAF88C5" w14:textId="4D546CA0" w:rsidR="00C74CEF" w:rsidRDefault="004F38D0" w:rsidP="004F38D0">
            <w:pPr>
              <w:autoSpaceDE w:val="0"/>
              <w:autoSpaceDN w:val="0"/>
              <w:adjustRightInd w:val="0"/>
              <w:spacing w:before="120" w:after="1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3AD826E5" wp14:editId="0E2F7C35">
                  <wp:extent cx="2016000" cy="1830932"/>
                  <wp:effectExtent l="0" t="0" r="3810" b="0"/>
                  <wp:docPr id="9" name="Рисунок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Рисунок 9"/>
                          <pic:cNvPicPr/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16000" cy="183093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87" w:type="dxa"/>
          </w:tcPr>
          <w:p w14:paraId="621ECCE0" w14:textId="27C72744" w:rsidR="00C74CEF" w:rsidRDefault="004F38D0" w:rsidP="004F38D0">
            <w:pPr>
              <w:autoSpaceDE w:val="0"/>
              <w:autoSpaceDN w:val="0"/>
              <w:adjustRightInd w:val="0"/>
              <w:spacing w:before="120" w:after="1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1E3A1A1F" wp14:editId="64AF0F73">
                  <wp:extent cx="2016000" cy="2394000"/>
                  <wp:effectExtent l="0" t="0" r="3810" b="6350"/>
                  <wp:docPr id="10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Рисунок 10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16000" cy="2394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2DCAB1C" w14:textId="2A3417C0" w:rsidR="00C74CEF" w:rsidRPr="00C74CEF" w:rsidRDefault="00C74CEF" w:rsidP="00C74CE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12"/>
          <w:szCs w:val="12"/>
        </w:rPr>
      </w:pPr>
    </w:p>
    <w:tbl>
      <w:tblPr>
        <w:tblStyle w:val="ab"/>
        <w:tblW w:w="0" w:type="auto"/>
        <w:tblLook w:val="04A0" w:firstRow="1" w:lastRow="0" w:firstColumn="1" w:lastColumn="0" w:noHBand="0" w:noVBand="1"/>
      </w:tblPr>
      <w:tblGrid>
        <w:gridCol w:w="5230"/>
        <w:gridCol w:w="5230"/>
      </w:tblGrid>
      <w:tr w:rsidR="00C74CEF" w14:paraId="2E6C80AE" w14:textId="77777777" w:rsidTr="00C74CEF">
        <w:trPr>
          <w:trHeight w:val="397"/>
        </w:trPr>
        <w:tc>
          <w:tcPr>
            <w:tcW w:w="5230" w:type="dxa"/>
            <w:vAlign w:val="center"/>
          </w:tcPr>
          <w:p w14:paraId="278ECE8D" w14:textId="3714F0BE" w:rsidR="00C74CEF" w:rsidRPr="00C74CEF" w:rsidRDefault="00C74CEF" w:rsidP="00C74CEF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C74CE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Стиль</w:t>
            </w:r>
          </w:p>
        </w:tc>
        <w:tc>
          <w:tcPr>
            <w:tcW w:w="5230" w:type="dxa"/>
            <w:vAlign w:val="center"/>
          </w:tcPr>
          <w:p w14:paraId="2C96C0BB" w14:textId="386050A9" w:rsidR="00C74CEF" w:rsidRPr="00C74CEF" w:rsidRDefault="00C74CEF" w:rsidP="00C74CEF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C74CE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Номера</w:t>
            </w:r>
          </w:p>
        </w:tc>
      </w:tr>
      <w:tr w:rsidR="00C74CEF" w14:paraId="3A9B0652" w14:textId="77777777" w:rsidTr="004F38D0">
        <w:trPr>
          <w:trHeight w:val="1134"/>
        </w:trPr>
        <w:tc>
          <w:tcPr>
            <w:tcW w:w="5230" w:type="dxa"/>
            <w:vAlign w:val="center"/>
          </w:tcPr>
          <w:p w14:paraId="13915646" w14:textId="5F33299B" w:rsidR="00C74CEF" w:rsidRPr="00C74CEF" w:rsidRDefault="00C74CEF" w:rsidP="00C74CEF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  <w:r w:rsidRPr="00C74CEF">
              <w:rPr>
                <w:rFonts w:ascii="Times New Roman" w:hAnsi="Times New Roman" w:cs="Times New Roman"/>
                <w:color w:val="FF0000"/>
                <w:sz w:val="24"/>
                <w:szCs w:val="24"/>
              </w:rPr>
              <w:t>1. Классицизм</w:t>
            </w:r>
          </w:p>
        </w:tc>
        <w:tc>
          <w:tcPr>
            <w:tcW w:w="5230" w:type="dxa"/>
            <w:vAlign w:val="center"/>
          </w:tcPr>
          <w:p w14:paraId="49A784B6" w14:textId="252028DA" w:rsidR="00C74CEF" w:rsidRPr="00C74CEF" w:rsidRDefault="00C74CEF" w:rsidP="00C74CEF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  <w:r w:rsidRPr="00C74CEF">
              <w:rPr>
                <w:rFonts w:ascii="Times New Roman" w:hAnsi="Times New Roman" w:cs="Times New Roman"/>
                <w:color w:val="FF0000"/>
                <w:sz w:val="24"/>
                <w:szCs w:val="24"/>
              </w:rPr>
              <w:t>2, 3, 5</w:t>
            </w:r>
          </w:p>
        </w:tc>
      </w:tr>
      <w:tr w:rsidR="00C74CEF" w14:paraId="397A027C" w14:textId="77777777" w:rsidTr="004F38D0">
        <w:trPr>
          <w:trHeight w:val="1134"/>
        </w:trPr>
        <w:tc>
          <w:tcPr>
            <w:tcW w:w="5230" w:type="dxa"/>
            <w:vAlign w:val="center"/>
          </w:tcPr>
          <w:p w14:paraId="684E4736" w14:textId="4718BCD6" w:rsidR="00C74CEF" w:rsidRPr="00C74CEF" w:rsidRDefault="00C74CEF" w:rsidP="00C74CEF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  <w:r w:rsidRPr="00C74CEF">
              <w:rPr>
                <w:rFonts w:ascii="Times New Roman" w:hAnsi="Times New Roman" w:cs="Times New Roman"/>
                <w:color w:val="FF0000"/>
                <w:sz w:val="24"/>
                <w:szCs w:val="24"/>
              </w:rPr>
              <w:lastRenderedPageBreak/>
              <w:t>2. Модерн</w:t>
            </w:r>
          </w:p>
        </w:tc>
        <w:tc>
          <w:tcPr>
            <w:tcW w:w="5230" w:type="dxa"/>
            <w:vAlign w:val="center"/>
          </w:tcPr>
          <w:p w14:paraId="1E0ED124" w14:textId="2FDD7D57" w:rsidR="00C74CEF" w:rsidRPr="00C74CEF" w:rsidRDefault="00C74CEF" w:rsidP="00C74CEF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  <w:r w:rsidRPr="00C74CEF">
              <w:rPr>
                <w:rFonts w:ascii="Times New Roman" w:hAnsi="Times New Roman" w:cs="Times New Roman"/>
                <w:color w:val="FF0000"/>
                <w:sz w:val="24"/>
                <w:szCs w:val="24"/>
              </w:rPr>
              <w:t>1, 4, 6</w:t>
            </w:r>
          </w:p>
        </w:tc>
      </w:tr>
      <w:tr w:rsidR="00C74CEF" w14:paraId="7EB76F0F" w14:textId="77777777" w:rsidTr="00C74CEF">
        <w:trPr>
          <w:trHeight w:val="397"/>
        </w:trPr>
        <w:tc>
          <w:tcPr>
            <w:tcW w:w="10460" w:type="dxa"/>
            <w:gridSpan w:val="2"/>
            <w:vAlign w:val="center"/>
          </w:tcPr>
          <w:p w14:paraId="4E67C9D9" w14:textId="52E64A44" w:rsidR="00C74CEF" w:rsidRPr="00C74CEF" w:rsidRDefault="00C74CEF" w:rsidP="00C74CEF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C74CE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Характерные признаки стиля</w:t>
            </w:r>
          </w:p>
        </w:tc>
      </w:tr>
      <w:tr w:rsidR="00C74CEF" w14:paraId="41B9EC86" w14:textId="77777777" w:rsidTr="004664FA">
        <w:trPr>
          <w:trHeight w:val="6576"/>
        </w:trPr>
        <w:tc>
          <w:tcPr>
            <w:tcW w:w="5230" w:type="dxa"/>
          </w:tcPr>
          <w:p w14:paraId="5060E002" w14:textId="47441A5D" w:rsidR="00C74CEF" w:rsidRPr="004664FA" w:rsidRDefault="00C74CEF" w:rsidP="004664FA">
            <w:pPr>
              <w:autoSpaceDE w:val="0"/>
              <w:autoSpaceDN w:val="0"/>
              <w:adjustRightInd w:val="0"/>
              <w:spacing w:before="120" w:after="120"/>
              <w:jc w:val="both"/>
              <w:rPr>
                <w:rFonts w:ascii="Times New Roman" w:hAnsi="Times New Roman" w:cs="Times New Roman"/>
                <w:color w:val="FF0000"/>
              </w:rPr>
            </w:pPr>
            <w:r w:rsidRPr="004664FA">
              <w:rPr>
                <w:rFonts w:ascii="Times New Roman" w:hAnsi="Times New Roman" w:cs="Times New Roman"/>
                <w:b/>
                <w:bCs/>
                <w:color w:val="FF0000"/>
              </w:rPr>
              <w:t>Классицизм</w:t>
            </w:r>
            <w:r w:rsidRPr="004664FA">
              <w:rPr>
                <w:rFonts w:ascii="Times New Roman" w:hAnsi="Times New Roman" w:cs="Times New Roman"/>
                <w:color w:val="FF0000"/>
              </w:rPr>
              <w:t xml:space="preserve"> - художественный стиль и эстетическое направление в европейской культуре XVII—XIX вв.</w:t>
            </w:r>
          </w:p>
          <w:p w14:paraId="2F7E95C7" w14:textId="77777777" w:rsidR="00C74CEF" w:rsidRPr="004664FA" w:rsidRDefault="00C74CEF" w:rsidP="004664FA">
            <w:pPr>
              <w:autoSpaceDE w:val="0"/>
              <w:autoSpaceDN w:val="0"/>
              <w:adjustRightInd w:val="0"/>
              <w:spacing w:before="120" w:after="120"/>
              <w:jc w:val="both"/>
              <w:rPr>
                <w:rFonts w:ascii="Times New Roman" w:hAnsi="Times New Roman" w:cs="Times New Roman"/>
                <w:color w:val="FF0000"/>
              </w:rPr>
            </w:pPr>
            <w:r w:rsidRPr="004664FA">
              <w:rPr>
                <w:rFonts w:ascii="Times New Roman" w:hAnsi="Times New Roman" w:cs="Times New Roman"/>
                <w:color w:val="FF0000"/>
              </w:rPr>
              <w:t>В основе классицизма лежат идеи рационализма, нашедшие яркое выражение в философии Декарта. Художественное произведение, с точки зрения классицизма, должно строиться на основании строгих канонов, тем самым обнаруживая стройность и логичность самого мироздания. Интерес для классицизма представляет только вечное, неизменное — в каждом явлении он стремится распознать только существенные, типологические черты, отбрасывая случайные индивидуальные признаки.</w:t>
            </w:r>
          </w:p>
          <w:p w14:paraId="5E2C7B7F" w14:textId="6C7782DE" w:rsidR="00C74CEF" w:rsidRPr="004664FA" w:rsidRDefault="00C74CEF" w:rsidP="004664FA">
            <w:pPr>
              <w:autoSpaceDE w:val="0"/>
              <w:autoSpaceDN w:val="0"/>
              <w:adjustRightInd w:val="0"/>
              <w:spacing w:before="120" w:after="120"/>
              <w:jc w:val="both"/>
              <w:rPr>
                <w:rFonts w:ascii="Times New Roman" w:hAnsi="Times New Roman" w:cs="Times New Roman"/>
              </w:rPr>
            </w:pPr>
            <w:r w:rsidRPr="004664FA">
              <w:rPr>
                <w:rFonts w:ascii="Times New Roman" w:hAnsi="Times New Roman" w:cs="Times New Roman"/>
                <w:color w:val="FF0000"/>
              </w:rPr>
              <w:t>Основные признаки классицизма — симметрия, простота, подчеркнутая статичность форм и логичность планировки. Интерьеру свойственны ясность пространственных членений, сдержанный декор, мягкость цветов и дорогие, качественные материалы (натуральное дерево, камень, шелк и др.). Чаще всего встречаются украшения скульптурами и лепниной. Широко используют в монументально-декоративной живописи перспективные эффекты, принципиально отъединяя иллюзорное пространство от реального.</w:t>
            </w:r>
          </w:p>
        </w:tc>
        <w:tc>
          <w:tcPr>
            <w:tcW w:w="5230" w:type="dxa"/>
          </w:tcPr>
          <w:p w14:paraId="6648D3F0" w14:textId="77777777" w:rsidR="004664FA" w:rsidRPr="004664FA" w:rsidRDefault="004664FA" w:rsidP="004664FA">
            <w:pPr>
              <w:autoSpaceDE w:val="0"/>
              <w:autoSpaceDN w:val="0"/>
              <w:adjustRightInd w:val="0"/>
              <w:spacing w:before="120" w:after="120"/>
              <w:jc w:val="both"/>
              <w:rPr>
                <w:rFonts w:ascii="Times New Roman" w:hAnsi="Times New Roman" w:cs="Times New Roman"/>
                <w:color w:val="FF0000"/>
              </w:rPr>
            </w:pPr>
            <w:r w:rsidRPr="004664FA">
              <w:rPr>
                <w:rFonts w:ascii="Times New Roman" w:hAnsi="Times New Roman" w:cs="Times New Roman"/>
                <w:b/>
                <w:color w:val="FF0000"/>
                <w:shd w:val="clear" w:color="auto" w:fill="FFFFFF"/>
              </w:rPr>
              <w:t>А</w:t>
            </w:r>
            <w:r w:rsidRPr="004664FA">
              <w:rPr>
                <w:rFonts w:ascii="Times New Roman" w:hAnsi="Times New Roman" w:cs="Times New Roman"/>
                <w:b/>
                <w:bCs/>
                <w:color w:val="FF0000"/>
              </w:rPr>
              <w:t>рхитекту́ра моде́рна </w:t>
            </w:r>
            <w:r w:rsidRPr="004664FA">
              <w:rPr>
                <w:rFonts w:ascii="Times New Roman" w:hAnsi="Times New Roman" w:cs="Times New Roman"/>
                <w:color w:val="FF0000"/>
              </w:rPr>
              <w:t>— обобщённое название произведений </w:t>
            </w:r>
            <w:hyperlink r:id="rId18" w:tooltip="Архитектура" w:history="1">
              <w:r w:rsidRPr="004664FA">
                <w:rPr>
                  <w:rFonts w:ascii="Times New Roman" w:hAnsi="Times New Roman" w:cs="Times New Roman"/>
                  <w:color w:val="FF0000"/>
                </w:rPr>
                <w:t>архитектуры</w:t>
              </w:r>
            </w:hyperlink>
            <w:r w:rsidRPr="004664FA">
              <w:rPr>
                <w:rFonts w:ascii="Times New Roman" w:hAnsi="Times New Roman" w:cs="Times New Roman"/>
                <w:color w:val="FF0000"/>
              </w:rPr>
              <w:t> исторического периода конца XIX — начала XX века в странах Западной </w:t>
            </w:r>
            <w:hyperlink r:id="rId19" w:tooltip="Европа" w:history="1">
              <w:r w:rsidRPr="004664FA">
                <w:rPr>
                  <w:rFonts w:ascii="Times New Roman" w:hAnsi="Times New Roman" w:cs="Times New Roman"/>
                  <w:color w:val="FF0000"/>
                </w:rPr>
                <w:t>Европы</w:t>
              </w:r>
            </w:hyperlink>
            <w:r w:rsidRPr="004664FA">
              <w:rPr>
                <w:rFonts w:ascii="Times New Roman" w:hAnsi="Times New Roman" w:cs="Times New Roman"/>
                <w:color w:val="FF0000"/>
              </w:rPr>
              <w:t> и в России..</w:t>
            </w:r>
          </w:p>
          <w:p w14:paraId="12F7916E" w14:textId="77777777" w:rsidR="004664FA" w:rsidRPr="004664FA" w:rsidRDefault="004664FA" w:rsidP="004664FA">
            <w:pPr>
              <w:autoSpaceDE w:val="0"/>
              <w:autoSpaceDN w:val="0"/>
              <w:adjustRightInd w:val="0"/>
              <w:spacing w:before="120" w:after="120"/>
              <w:jc w:val="both"/>
              <w:rPr>
                <w:rFonts w:ascii="Times New Roman" w:hAnsi="Times New Roman" w:cs="Times New Roman"/>
                <w:color w:val="FF0000"/>
              </w:rPr>
            </w:pPr>
            <w:r w:rsidRPr="004664FA">
              <w:rPr>
                <w:rFonts w:ascii="Times New Roman" w:hAnsi="Times New Roman" w:cs="Times New Roman"/>
                <w:color w:val="FF0000"/>
              </w:rPr>
              <w:t xml:space="preserve">Модерн отказывается от традиционных классических архитектурных принципов — симметрии, ордера и античного декора фасадов — в пользу природных плавных текучих форм. </w:t>
            </w:r>
          </w:p>
          <w:p w14:paraId="3E92EA60" w14:textId="77777777" w:rsidR="004664FA" w:rsidRPr="004664FA" w:rsidRDefault="004664FA" w:rsidP="004664FA">
            <w:pPr>
              <w:autoSpaceDE w:val="0"/>
              <w:autoSpaceDN w:val="0"/>
              <w:adjustRightInd w:val="0"/>
              <w:spacing w:before="120" w:after="120"/>
              <w:jc w:val="both"/>
              <w:rPr>
                <w:rFonts w:ascii="Times New Roman" w:hAnsi="Times New Roman" w:cs="Times New Roman"/>
                <w:color w:val="FF0000"/>
              </w:rPr>
            </w:pPr>
            <w:r w:rsidRPr="004664FA">
              <w:rPr>
                <w:rFonts w:ascii="Times New Roman" w:hAnsi="Times New Roman" w:cs="Times New Roman"/>
                <w:color w:val="FF0000"/>
              </w:rPr>
              <w:t>Кривая изогнутая линия — главная черта в декоре фасадов и интерьера.</w:t>
            </w:r>
          </w:p>
          <w:p w14:paraId="25362E4F" w14:textId="77777777" w:rsidR="004664FA" w:rsidRPr="004664FA" w:rsidRDefault="004664FA" w:rsidP="004664FA">
            <w:pPr>
              <w:autoSpaceDE w:val="0"/>
              <w:autoSpaceDN w:val="0"/>
              <w:adjustRightInd w:val="0"/>
              <w:spacing w:before="120" w:after="120"/>
              <w:jc w:val="both"/>
              <w:rPr>
                <w:rFonts w:ascii="Times New Roman" w:hAnsi="Times New Roman" w:cs="Times New Roman"/>
                <w:color w:val="FF0000"/>
              </w:rPr>
            </w:pPr>
            <w:r w:rsidRPr="004664FA">
              <w:rPr>
                <w:rFonts w:ascii="Times New Roman" w:hAnsi="Times New Roman" w:cs="Times New Roman"/>
                <w:color w:val="FF0000"/>
              </w:rPr>
              <w:t xml:space="preserve">Каждая постройка эпохи модерн обладает индивидуальным архитектурным образом, каждая по-своему уникальна. Исчезает деление на конструктивные и декоративные элементы здания. </w:t>
            </w:r>
          </w:p>
          <w:p w14:paraId="6B8AAA73" w14:textId="2A9B407A" w:rsidR="00C74CEF" w:rsidRPr="004664FA" w:rsidRDefault="004664FA" w:rsidP="004664FA">
            <w:pPr>
              <w:autoSpaceDE w:val="0"/>
              <w:autoSpaceDN w:val="0"/>
              <w:adjustRightInd w:val="0"/>
              <w:spacing w:before="120" w:after="120"/>
              <w:jc w:val="both"/>
              <w:rPr>
                <w:rFonts w:ascii="Times New Roman" w:hAnsi="Times New Roman" w:cs="Times New Roman"/>
              </w:rPr>
            </w:pPr>
            <w:r w:rsidRPr="004664FA">
              <w:rPr>
                <w:rFonts w:ascii="Times New Roman" w:hAnsi="Times New Roman" w:cs="Times New Roman"/>
                <w:color w:val="FF0000"/>
              </w:rPr>
              <w:t>Фасады превращаются в живые организмы с растительными орнаментами, фантастическими животными или маскаронами в форме женских головок.</w:t>
            </w:r>
            <w:r w:rsidRPr="004664FA">
              <w:rPr>
                <w:rFonts w:ascii="Times New Roman" w:hAnsi="Times New Roman" w:cs="Times New Roman"/>
                <w:b/>
                <w:bCs/>
                <w:color w:val="FF0000"/>
              </w:rPr>
              <w:t> </w:t>
            </w:r>
          </w:p>
        </w:tc>
      </w:tr>
      <w:tr w:rsidR="00C74CEF" w14:paraId="63341E0A" w14:textId="77777777" w:rsidTr="00C74CEF">
        <w:trPr>
          <w:trHeight w:val="397"/>
        </w:trPr>
        <w:tc>
          <w:tcPr>
            <w:tcW w:w="10460" w:type="dxa"/>
            <w:gridSpan w:val="2"/>
            <w:vAlign w:val="center"/>
          </w:tcPr>
          <w:p w14:paraId="4893A52A" w14:textId="08641EF3" w:rsidR="00C74CEF" w:rsidRPr="00C74CEF" w:rsidRDefault="00C74CEF" w:rsidP="00C74CEF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C74CE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Концепции парка архитектуры</w:t>
            </w:r>
          </w:p>
        </w:tc>
      </w:tr>
      <w:tr w:rsidR="00C74CEF" w14:paraId="37A96795" w14:textId="77777777" w:rsidTr="00C74CEF">
        <w:tc>
          <w:tcPr>
            <w:tcW w:w="5230" w:type="dxa"/>
          </w:tcPr>
          <w:p w14:paraId="4FDB1C9C" w14:textId="77777777" w:rsidR="004664FA" w:rsidRPr="004664FA" w:rsidRDefault="004664FA" w:rsidP="004664FA">
            <w:pPr>
              <w:autoSpaceDE w:val="0"/>
              <w:autoSpaceDN w:val="0"/>
              <w:adjustRightInd w:val="0"/>
              <w:spacing w:before="120" w:after="120"/>
              <w:jc w:val="both"/>
              <w:rPr>
                <w:rFonts w:ascii="Times New Roman" w:hAnsi="Times New Roman" w:cs="Times New Roman"/>
                <w:color w:val="FF0000"/>
              </w:rPr>
            </w:pPr>
            <w:r w:rsidRPr="004664FA">
              <w:rPr>
                <w:rFonts w:ascii="Times New Roman" w:hAnsi="Times New Roman" w:cs="Times New Roman"/>
                <w:color w:val="FF0000"/>
              </w:rPr>
              <w:t>Архитектурный парк в стиле классицизма может представлять собой пространство, чётко разделённое на правильные прямоугольники, симметрично расположенные здания, павильоны и предметы ландшафтной архитектуры в стиле классицизма.</w:t>
            </w:r>
          </w:p>
          <w:p w14:paraId="6171410B" w14:textId="23E57F50" w:rsidR="00C74CEF" w:rsidRDefault="004664FA" w:rsidP="004664FA">
            <w:pPr>
              <w:autoSpaceDE w:val="0"/>
              <w:autoSpaceDN w:val="0"/>
              <w:adjustRightInd w:val="0"/>
              <w:spacing w:before="120" w:after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664FA">
              <w:rPr>
                <w:rFonts w:ascii="Times New Roman" w:hAnsi="Times New Roman" w:cs="Times New Roman"/>
                <w:color w:val="FF0000"/>
              </w:rPr>
              <w:t>Клумбы и насаждения должны быть строгих геометрических очертаний и симметричными по форме.</w:t>
            </w:r>
          </w:p>
        </w:tc>
        <w:tc>
          <w:tcPr>
            <w:tcW w:w="5230" w:type="dxa"/>
          </w:tcPr>
          <w:p w14:paraId="50D933EA" w14:textId="1C469DD1" w:rsidR="00C74CEF" w:rsidRDefault="004664FA" w:rsidP="004664FA">
            <w:pPr>
              <w:autoSpaceDE w:val="0"/>
              <w:autoSpaceDN w:val="0"/>
              <w:adjustRightInd w:val="0"/>
              <w:spacing w:before="120" w:after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664FA">
              <w:rPr>
                <w:rFonts w:ascii="Times New Roman" w:hAnsi="Times New Roman" w:cs="Times New Roman"/>
                <w:color w:val="FF0000"/>
              </w:rPr>
              <w:t>Архитектурный парк в стиле модерна может представлять собой в плане фигуру с мягкими закруглёнными формами, напоминающий растительный объект – например лист дерева. Все здания и павильоны в парке должны быть выполнены в стиле модерна с дополнениями в виде витражей, арок, фризов в заданном стиле. Так же парк должен быть дополнен многочисленными растениями, клумбами, с плавными и мягкими очертаниями.</w:t>
            </w:r>
          </w:p>
        </w:tc>
      </w:tr>
    </w:tbl>
    <w:p w14:paraId="23E80DDE" w14:textId="320B34DF" w:rsidR="00520E45" w:rsidRPr="000F2DD7" w:rsidRDefault="00520E45" w:rsidP="000F2DD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12"/>
          <w:szCs w:val="12"/>
        </w:rPr>
      </w:pPr>
    </w:p>
    <w:tbl>
      <w:tblPr>
        <w:tblStyle w:val="ab"/>
        <w:tblW w:w="5000" w:type="pct"/>
        <w:tblLook w:val="04A0" w:firstRow="1" w:lastRow="0" w:firstColumn="1" w:lastColumn="0" w:noHBand="0" w:noVBand="1"/>
      </w:tblPr>
      <w:tblGrid>
        <w:gridCol w:w="989"/>
        <w:gridCol w:w="6707"/>
        <w:gridCol w:w="1793"/>
        <w:gridCol w:w="1197"/>
      </w:tblGrid>
      <w:tr w:rsidR="007A76FC" w:rsidRPr="00F03B3C" w14:paraId="0741CC11" w14:textId="77777777" w:rsidTr="00543292">
        <w:trPr>
          <w:trHeight w:val="680"/>
        </w:trPr>
        <w:tc>
          <w:tcPr>
            <w:tcW w:w="463" w:type="pct"/>
          </w:tcPr>
          <w:p w14:paraId="3D94C3EA" w14:textId="77777777" w:rsidR="007A76FC" w:rsidRPr="00F03B3C" w:rsidRDefault="007A76FC" w:rsidP="00543292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№ п/п</w:t>
            </w:r>
          </w:p>
        </w:tc>
        <w:tc>
          <w:tcPr>
            <w:tcW w:w="3138" w:type="pct"/>
          </w:tcPr>
          <w:p w14:paraId="0F2CCD64" w14:textId="77777777" w:rsidR="007A76FC" w:rsidRPr="00F03B3C" w:rsidRDefault="007A76FC" w:rsidP="00543292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Задание</w:t>
            </w:r>
          </w:p>
        </w:tc>
        <w:tc>
          <w:tcPr>
            <w:tcW w:w="839" w:type="pct"/>
          </w:tcPr>
          <w:p w14:paraId="44D01F96" w14:textId="77777777" w:rsidR="007A76FC" w:rsidRPr="00F03B3C" w:rsidRDefault="007A76FC" w:rsidP="00543292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F03B3C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Время выполнения</w:t>
            </w:r>
          </w:p>
        </w:tc>
        <w:tc>
          <w:tcPr>
            <w:tcW w:w="560" w:type="pct"/>
          </w:tcPr>
          <w:p w14:paraId="7F58A869" w14:textId="77777777" w:rsidR="007A76FC" w:rsidRPr="00F03B3C" w:rsidRDefault="007A76FC" w:rsidP="00543292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F03B3C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Баллы</w:t>
            </w:r>
          </w:p>
        </w:tc>
      </w:tr>
      <w:tr w:rsidR="004664FA" w:rsidRPr="00F03B3C" w14:paraId="20C729CD" w14:textId="77777777" w:rsidTr="004664FA">
        <w:trPr>
          <w:trHeight w:val="680"/>
        </w:trPr>
        <w:tc>
          <w:tcPr>
            <w:tcW w:w="463" w:type="pct"/>
          </w:tcPr>
          <w:p w14:paraId="023E6ED6" w14:textId="77777777" w:rsidR="004664FA" w:rsidRPr="00F03B3C" w:rsidRDefault="004664FA" w:rsidP="00543292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F03B3C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</w:t>
            </w:r>
          </w:p>
        </w:tc>
        <w:tc>
          <w:tcPr>
            <w:tcW w:w="3138" w:type="pct"/>
          </w:tcPr>
          <w:p w14:paraId="302EC63C" w14:textId="20A64513" w:rsidR="004664FA" w:rsidRPr="00F03B3C" w:rsidRDefault="004664FA" w:rsidP="00543292">
            <w:pPr>
              <w:pStyle w:val="Default"/>
            </w:pPr>
            <w:r w:rsidRPr="0032527B">
              <w:t>Соберите номера сооружений в группы по стилям.</w:t>
            </w:r>
          </w:p>
        </w:tc>
        <w:tc>
          <w:tcPr>
            <w:tcW w:w="839" w:type="pct"/>
            <w:vMerge w:val="restart"/>
          </w:tcPr>
          <w:p w14:paraId="0D77B203" w14:textId="77777777" w:rsidR="004664FA" w:rsidRPr="00F03B3C" w:rsidRDefault="004664FA" w:rsidP="00543292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560" w:type="pct"/>
          </w:tcPr>
          <w:p w14:paraId="43F4C8C6" w14:textId="39ADBC24" w:rsidR="004664FA" w:rsidRPr="00F03B3C" w:rsidRDefault="004664FA" w:rsidP="00543292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10</w:t>
            </w:r>
          </w:p>
        </w:tc>
      </w:tr>
      <w:tr w:rsidR="004664FA" w:rsidRPr="00F03B3C" w14:paraId="1F182658" w14:textId="77777777" w:rsidTr="004664FA">
        <w:trPr>
          <w:trHeight w:val="680"/>
        </w:trPr>
        <w:tc>
          <w:tcPr>
            <w:tcW w:w="463" w:type="pct"/>
          </w:tcPr>
          <w:p w14:paraId="139B5718" w14:textId="77777777" w:rsidR="004664FA" w:rsidRPr="00F03B3C" w:rsidRDefault="004664FA" w:rsidP="00543292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F03B3C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2</w:t>
            </w:r>
          </w:p>
        </w:tc>
        <w:tc>
          <w:tcPr>
            <w:tcW w:w="3138" w:type="pct"/>
          </w:tcPr>
          <w:p w14:paraId="49690158" w14:textId="6079D82E" w:rsidR="004664FA" w:rsidRPr="00F03B3C" w:rsidRDefault="004664FA" w:rsidP="00543292">
            <w:pPr>
              <w:pStyle w:val="Default"/>
            </w:pPr>
            <w:r w:rsidRPr="0032527B">
              <w:t>Напишите отличительные характерные признаки каждого</w:t>
            </w:r>
            <w:r>
              <w:t xml:space="preserve"> </w:t>
            </w:r>
            <w:r w:rsidRPr="0032527B">
              <w:t>архитектурного стиля.</w:t>
            </w:r>
          </w:p>
        </w:tc>
        <w:tc>
          <w:tcPr>
            <w:tcW w:w="839" w:type="pct"/>
            <w:vMerge/>
          </w:tcPr>
          <w:p w14:paraId="5C656DB3" w14:textId="77777777" w:rsidR="004664FA" w:rsidRPr="00F03B3C" w:rsidRDefault="004664FA" w:rsidP="00543292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560" w:type="pct"/>
          </w:tcPr>
          <w:p w14:paraId="3A2E58F9" w14:textId="267FE692" w:rsidR="004664FA" w:rsidRPr="00F03B3C" w:rsidRDefault="004664FA" w:rsidP="00543292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10</w:t>
            </w:r>
          </w:p>
        </w:tc>
      </w:tr>
      <w:tr w:rsidR="004664FA" w:rsidRPr="00F03B3C" w14:paraId="2F640C34" w14:textId="77777777" w:rsidTr="004664FA">
        <w:trPr>
          <w:trHeight w:val="680"/>
        </w:trPr>
        <w:tc>
          <w:tcPr>
            <w:tcW w:w="463" w:type="pct"/>
          </w:tcPr>
          <w:p w14:paraId="7C83C84B" w14:textId="77777777" w:rsidR="004664FA" w:rsidRPr="00F03B3C" w:rsidRDefault="004664FA" w:rsidP="00543292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F03B3C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3</w:t>
            </w:r>
          </w:p>
        </w:tc>
        <w:tc>
          <w:tcPr>
            <w:tcW w:w="3138" w:type="pct"/>
          </w:tcPr>
          <w:p w14:paraId="66A7ECA4" w14:textId="4135F5EA" w:rsidR="004664FA" w:rsidRPr="00F03B3C" w:rsidRDefault="004664FA" w:rsidP="00543292">
            <w:pPr>
              <w:pStyle w:val="Default"/>
            </w:pPr>
            <w:r w:rsidRPr="0032527B">
              <w:t>Расположите группы в хронологической последовательности</w:t>
            </w:r>
          </w:p>
        </w:tc>
        <w:tc>
          <w:tcPr>
            <w:tcW w:w="839" w:type="pct"/>
            <w:vMerge/>
          </w:tcPr>
          <w:p w14:paraId="532E321C" w14:textId="77777777" w:rsidR="004664FA" w:rsidRPr="00F03B3C" w:rsidRDefault="004664FA" w:rsidP="00543292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560" w:type="pct"/>
          </w:tcPr>
          <w:p w14:paraId="2E45308B" w14:textId="4C0DE04D" w:rsidR="004664FA" w:rsidRPr="00F03B3C" w:rsidRDefault="004664FA" w:rsidP="00543292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10</w:t>
            </w:r>
          </w:p>
        </w:tc>
      </w:tr>
      <w:tr w:rsidR="004664FA" w:rsidRPr="00F03B3C" w14:paraId="5854CB08" w14:textId="77777777" w:rsidTr="004664FA">
        <w:trPr>
          <w:trHeight w:val="907"/>
        </w:trPr>
        <w:tc>
          <w:tcPr>
            <w:tcW w:w="463" w:type="pct"/>
          </w:tcPr>
          <w:p w14:paraId="6190876E" w14:textId="47FDCF1E" w:rsidR="004664FA" w:rsidRPr="00F03B3C" w:rsidRDefault="004664FA" w:rsidP="00543292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lastRenderedPageBreak/>
              <w:t>4</w:t>
            </w:r>
          </w:p>
        </w:tc>
        <w:tc>
          <w:tcPr>
            <w:tcW w:w="3138" w:type="pct"/>
          </w:tcPr>
          <w:p w14:paraId="0823E637" w14:textId="77777777" w:rsidR="004664FA" w:rsidRDefault="004664FA" w:rsidP="004664FA">
            <w:pPr>
              <w:pStyle w:val="Default"/>
            </w:pPr>
            <w:r>
              <w:t>Представьте свой вариант концепции парка архитектуры на основе данных</w:t>
            </w:r>
          </w:p>
          <w:p w14:paraId="00A8757C" w14:textId="6443836D" w:rsidR="004664FA" w:rsidRPr="000F2DD7" w:rsidRDefault="004664FA" w:rsidP="004664FA">
            <w:pPr>
              <w:pStyle w:val="Default"/>
            </w:pPr>
            <w:r>
              <w:t>примеров.</w:t>
            </w:r>
          </w:p>
        </w:tc>
        <w:tc>
          <w:tcPr>
            <w:tcW w:w="839" w:type="pct"/>
            <w:vMerge/>
          </w:tcPr>
          <w:p w14:paraId="59AFC673" w14:textId="77777777" w:rsidR="004664FA" w:rsidRPr="00F03B3C" w:rsidRDefault="004664FA" w:rsidP="00543292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560" w:type="pct"/>
          </w:tcPr>
          <w:p w14:paraId="475D10A8" w14:textId="5C6725EB" w:rsidR="004664FA" w:rsidRDefault="004664FA" w:rsidP="00543292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20</w:t>
            </w:r>
          </w:p>
        </w:tc>
      </w:tr>
      <w:tr w:rsidR="007A76FC" w:rsidRPr="00F03B3C" w14:paraId="44053AA0" w14:textId="77777777" w:rsidTr="00543292">
        <w:trPr>
          <w:trHeight w:val="454"/>
        </w:trPr>
        <w:tc>
          <w:tcPr>
            <w:tcW w:w="463" w:type="pct"/>
          </w:tcPr>
          <w:p w14:paraId="16503945" w14:textId="77777777" w:rsidR="007A76FC" w:rsidRPr="00F03B3C" w:rsidRDefault="007A76FC" w:rsidP="00543292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F03B3C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Итого</w:t>
            </w:r>
          </w:p>
        </w:tc>
        <w:tc>
          <w:tcPr>
            <w:tcW w:w="3138" w:type="pct"/>
          </w:tcPr>
          <w:p w14:paraId="1EB1BD12" w14:textId="77777777" w:rsidR="007A76FC" w:rsidRPr="00F03B3C" w:rsidRDefault="007A76FC" w:rsidP="0054329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39" w:type="pct"/>
          </w:tcPr>
          <w:p w14:paraId="23AF2D70" w14:textId="77777777" w:rsidR="007A76FC" w:rsidRPr="00F03B3C" w:rsidRDefault="007A76FC" w:rsidP="00543292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F03B3C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30 мин</w:t>
            </w:r>
          </w:p>
        </w:tc>
        <w:tc>
          <w:tcPr>
            <w:tcW w:w="560" w:type="pct"/>
          </w:tcPr>
          <w:p w14:paraId="126EE99F" w14:textId="64743B37" w:rsidR="007A76FC" w:rsidRPr="00F03B3C" w:rsidRDefault="000F2DD7" w:rsidP="00543292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30</w:t>
            </w:r>
          </w:p>
        </w:tc>
      </w:tr>
    </w:tbl>
    <w:p w14:paraId="60E4A1C3" w14:textId="77777777" w:rsidR="007A76FC" w:rsidRDefault="007A76FC" w:rsidP="00520E45"/>
    <w:p w14:paraId="1F603682" w14:textId="1B532CA6" w:rsidR="007A76FC" w:rsidRDefault="007A76FC" w:rsidP="00520E45">
      <w:pPr>
        <w:sectPr w:rsidR="007A76FC" w:rsidSect="008F72AD">
          <w:headerReference w:type="default" r:id="rId20"/>
          <w:pgSz w:w="11910" w:h="16840"/>
          <w:pgMar w:top="720" w:right="720" w:bottom="720" w:left="720" w:header="0" w:footer="758" w:gutter="0"/>
          <w:cols w:space="720"/>
          <w:docGrid w:linePitch="299"/>
        </w:sectPr>
      </w:pPr>
    </w:p>
    <w:p w14:paraId="2A7B8D80" w14:textId="1C6D260C" w:rsidR="0025113D" w:rsidRPr="008605E8" w:rsidRDefault="0025113D" w:rsidP="007A76FC">
      <w:pPr>
        <w:autoSpaceDE w:val="0"/>
        <w:autoSpaceDN w:val="0"/>
        <w:adjustRightInd w:val="0"/>
        <w:spacing w:after="24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8605E8">
        <w:rPr>
          <w:rFonts w:ascii="Times New Roman" w:hAnsi="Times New Roman" w:cs="Times New Roman"/>
          <w:b/>
          <w:bCs/>
          <w:sz w:val="24"/>
          <w:szCs w:val="24"/>
        </w:rPr>
        <w:lastRenderedPageBreak/>
        <w:t xml:space="preserve">Задания </w:t>
      </w:r>
      <w:r w:rsidRPr="007A76FC">
        <w:rPr>
          <w:rFonts w:ascii="Times New Roman" w:hAnsi="Times New Roman" w:cs="Times New Roman"/>
          <w:b/>
          <w:bCs/>
          <w:sz w:val="24"/>
          <w:szCs w:val="24"/>
          <w:u w:val="single"/>
        </w:rPr>
        <w:t>пятого типа</w:t>
      </w:r>
      <w:r w:rsidRPr="008605E8">
        <w:rPr>
          <w:rFonts w:ascii="Times New Roman" w:hAnsi="Times New Roman" w:cs="Times New Roman"/>
          <w:b/>
          <w:bCs/>
          <w:sz w:val="24"/>
          <w:szCs w:val="24"/>
        </w:rPr>
        <w:t xml:space="preserve"> муниципального этапа</w:t>
      </w:r>
    </w:p>
    <w:p w14:paraId="60F03191" w14:textId="1FA7E5FD" w:rsidR="0025113D" w:rsidRPr="007A76FC" w:rsidRDefault="0025113D" w:rsidP="007A76FC">
      <w:pPr>
        <w:autoSpaceDE w:val="0"/>
        <w:autoSpaceDN w:val="0"/>
        <w:adjustRightInd w:val="0"/>
        <w:spacing w:before="120" w:after="0" w:line="276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7A76FC">
        <w:rPr>
          <w:rFonts w:ascii="Times New Roman" w:hAnsi="Times New Roman" w:cs="Times New Roman"/>
          <w:b/>
          <w:bCs/>
          <w:sz w:val="24"/>
          <w:szCs w:val="24"/>
        </w:rPr>
        <w:t xml:space="preserve">Представьте в форме презентации сценарий вернисажа, посвящённого </w:t>
      </w:r>
      <w:r w:rsidR="004664FA" w:rsidRPr="004664FA">
        <w:rPr>
          <w:rFonts w:ascii="Times New Roman" w:hAnsi="Times New Roman" w:cs="Times New Roman"/>
          <w:b/>
          <w:bCs/>
          <w:sz w:val="24"/>
          <w:szCs w:val="24"/>
        </w:rPr>
        <w:t>450- летию выхода в свет «Азбуки» Ивана Фёдорова — печатной книги для обучения письму и чтению (1574).</w:t>
      </w:r>
    </w:p>
    <w:p w14:paraId="79AA637F" w14:textId="77777777" w:rsidR="0025113D" w:rsidRPr="007A76FC" w:rsidRDefault="0025113D" w:rsidP="007A76FC">
      <w:pPr>
        <w:autoSpaceDE w:val="0"/>
        <w:autoSpaceDN w:val="0"/>
        <w:adjustRightInd w:val="0"/>
        <w:spacing w:after="120" w:line="276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7A76FC">
        <w:rPr>
          <w:rFonts w:ascii="Times New Roman" w:hAnsi="Times New Roman" w:cs="Times New Roman"/>
          <w:b/>
          <w:bCs/>
          <w:sz w:val="24"/>
          <w:szCs w:val="24"/>
        </w:rPr>
        <w:t>Определите содержание разделов, из которых будет состоять презентация. Используйте по необходимости аудио- и видеофайлы.</w:t>
      </w:r>
    </w:p>
    <w:p w14:paraId="18B8032A" w14:textId="314C57B6" w:rsidR="0025113D" w:rsidRPr="007A76FC" w:rsidRDefault="0025113D" w:rsidP="007A76FC">
      <w:pPr>
        <w:pStyle w:val="a5"/>
        <w:numPr>
          <w:ilvl w:val="0"/>
          <w:numId w:val="18"/>
        </w:numPr>
        <w:adjustRightInd w:val="0"/>
        <w:spacing w:before="120" w:after="120" w:line="276" w:lineRule="auto"/>
        <w:rPr>
          <w:sz w:val="24"/>
          <w:szCs w:val="24"/>
        </w:rPr>
      </w:pPr>
      <w:r w:rsidRPr="007A76FC">
        <w:rPr>
          <w:sz w:val="24"/>
          <w:szCs w:val="24"/>
        </w:rPr>
        <w:t xml:space="preserve"> Предложите, как можно популяризировать информацию о произведениях </w:t>
      </w:r>
      <w:r w:rsidR="00E14BD9" w:rsidRPr="00E14BD9">
        <w:rPr>
          <w:sz w:val="24"/>
          <w:szCs w:val="24"/>
        </w:rPr>
        <w:t>Натана Исаевича Альтмана</w:t>
      </w:r>
    </w:p>
    <w:p w14:paraId="665E17D4" w14:textId="77777777" w:rsidR="0025113D" w:rsidRPr="007A76FC" w:rsidRDefault="0025113D" w:rsidP="007A76FC">
      <w:pPr>
        <w:pStyle w:val="a5"/>
        <w:numPr>
          <w:ilvl w:val="0"/>
          <w:numId w:val="18"/>
        </w:numPr>
        <w:adjustRightInd w:val="0"/>
        <w:spacing w:before="120" w:after="120" w:line="276" w:lineRule="auto"/>
        <w:rPr>
          <w:sz w:val="24"/>
          <w:szCs w:val="24"/>
        </w:rPr>
      </w:pPr>
      <w:r w:rsidRPr="007A76FC">
        <w:rPr>
          <w:sz w:val="24"/>
          <w:szCs w:val="24"/>
        </w:rPr>
        <w:t xml:space="preserve">Постарайтесь максимально полно и емко представить найденную информацию по теме проекта. </w:t>
      </w:r>
    </w:p>
    <w:p w14:paraId="42C51B59" w14:textId="77777777" w:rsidR="0025113D" w:rsidRPr="007A76FC" w:rsidRDefault="0025113D" w:rsidP="007A76FC">
      <w:pPr>
        <w:pStyle w:val="a5"/>
        <w:numPr>
          <w:ilvl w:val="0"/>
          <w:numId w:val="18"/>
        </w:numPr>
        <w:adjustRightInd w:val="0"/>
        <w:spacing w:before="120" w:after="120" w:line="276" w:lineRule="auto"/>
        <w:rPr>
          <w:sz w:val="24"/>
          <w:szCs w:val="24"/>
        </w:rPr>
      </w:pPr>
      <w:r w:rsidRPr="007A76FC">
        <w:rPr>
          <w:sz w:val="24"/>
          <w:szCs w:val="24"/>
        </w:rPr>
        <w:t xml:space="preserve">В каждом слайде разместите изображения и составленный Вами текст (не более пяти предложений). </w:t>
      </w:r>
    </w:p>
    <w:p w14:paraId="12670E6A" w14:textId="29255690" w:rsidR="00E75ED3" w:rsidRPr="007A76FC" w:rsidRDefault="0025113D" w:rsidP="007A76FC">
      <w:pPr>
        <w:pStyle w:val="a5"/>
        <w:numPr>
          <w:ilvl w:val="0"/>
          <w:numId w:val="18"/>
        </w:numPr>
        <w:adjustRightInd w:val="0"/>
        <w:spacing w:before="120" w:after="120" w:line="276" w:lineRule="auto"/>
        <w:rPr>
          <w:sz w:val="24"/>
          <w:szCs w:val="24"/>
        </w:rPr>
      </w:pPr>
      <w:r w:rsidRPr="007A76FC">
        <w:rPr>
          <w:sz w:val="24"/>
          <w:szCs w:val="24"/>
        </w:rPr>
        <w:t>Не забывайте делать ссылки на используемые ресурсы и сайты</w:t>
      </w:r>
    </w:p>
    <w:sectPr w:rsidR="00E75ED3" w:rsidRPr="007A76FC" w:rsidSect="007A76FC">
      <w:headerReference w:type="default" r:id="rId21"/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3F35FDDE" w14:textId="77777777" w:rsidR="00AD2522" w:rsidRDefault="00AD2522" w:rsidP="00E75ED3">
      <w:pPr>
        <w:spacing w:after="0" w:line="240" w:lineRule="auto"/>
      </w:pPr>
      <w:r>
        <w:separator/>
      </w:r>
    </w:p>
  </w:endnote>
  <w:endnote w:type="continuationSeparator" w:id="0">
    <w:p w14:paraId="147E0CB4" w14:textId="77777777" w:rsidR="00AD2522" w:rsidRDefault="00AD2522" w:rsidP="00E75ED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188305378"/>
      <w:docPartObj>
        <w:docPartGallery w:val="Page Numbers (Bottom of Page)"/>
        <w:docPartUnique/>
      </w:docPartObj>
    </w:sdtPr>
    <w:sdtEndPr>
      <w:rPr>
        <w:rFonts w:ascii="Times New Roman" w:hAnsi="Times New Roman" w:cs="Times New Roman"/>
        <w:sz w:val="24"/>
        <w:szCs w:val="24"/>
      </w:rPr>
    </w:sdtEndPr>
    <w:sdtContent>
      <w:p w14:paraId="21E58F26" w14:textId="771505DA" w:rsidR="007C5C7C" w:rsidRPr="007C5C7C" w:rsidRDefault="007C5C7C">
        <w:pPr>
          <w:pStyle w:val="a8"/>
          <w:jc w:val="right"/>
          <w:rPr>
            <w:rFonts w:ascii="Times New Roman" w:hAnsi="Times New Roman" w:cs="Times New Roman"/>
            <w:sz w:val="24"/>
            <w:szCs w:val="24"/>
          </w:rPr>
        </w:pPr>
        <w:r w:rsidRPr="007C5C7C">
          <w:rPr>
            <w:rFonts w:ascii="Times New Roman" w:hAnsi="Times New Roman" w:cs="Times New Roman"/>
            <w:sz w:val="24"/>
            <w:szCs w:val="24"/>
          </w:rPr>
          <w:fldChar w:fldCharType="begin"/>
        </w:r>
        <w:r w:rsidRPr="007C5C7C">
          <w:rPr>
            <w:rFonts w:ascii="Times New Roman" w:hAnsi="Times New Roman" w:cs="Times New Roman"/>
            <w:sz w:val="24"/>
            <w:szCs w:val="24"/>
          </w:rPr>
          <w:instrText>PAGE   \* MERGEFORMAT</w:instrText>
        </w:r>
        <w:r w:rsidRPr="007C5C7C">
          <w:rPr>
            <w:rFonts w:ascii="Times New Roman" w:hAnsi="Times New Roman" w:cs="Times New Roman"/>
            <w:sz w:val="24"/>
            <w:szCs w:val="24"/>
          </w:rPr>
          <w:fldChar w:fldCharType="separate"/>
        </w:r>
        <w:r w:rsidR="00B61ABB">
          <w:rPr>
            <w:rFonts w:ascii="Times New Roman" w:hAnsi="Times New Roman" w:cs="Times New Roman"/>
            <w:noProof/>
            <w:sz w:val="24"/>
            <w:szCs w:val="24"/>
          </w:rPr>
          <w:t>8</w:t>
        </w:r>
        <w:r w:rsidRPr="007C5C7C">
          <w:rPr>
            <w:rFonts w:ascii="Times New Roman" w:hAnsi="Times New Roman" w:cs="Times New Roman"/>
            <w:sz w:val="24"/>
            <w:szCs w:val="24"/>
          </w:rPr>
          <w:fldChar w:fldCharType="end"/>
        </w:r>
      </w:p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54BBC47A" w14:textId="77777777" w:rsidR="00AD2522" w:rsidRDefault="00AD2522" w:rsidP="00E75ED3">
      <w:pPr>
        <w:spacing w:after="0" w:line="240" w:lineRule="auto"/>
      </w:pPr>
      <w:r>
        <w:separator/>
      </w:r>
    </w:p>
  </w:footnote>
  <w:footnote w:type="continuationSeparator" w:id="0">
    <w:p w14:paraId="79F658E3" w14:textId="77777777" w:rsidR="00AD2522" w:rsidRDefault="00AD2522" w:rsidP="00E75ED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135D0847" w14:textId="77777777" w:rsidR="00520E45" w:rsidRDefault="00520E45">
    <w:pPr>
      <w:pStyle w:val="a3"/>
      <w:spacing w:line="14" w:lineRule="auto"/>
      <w:rPr>
        <w:sz w:val="2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751A875B" w14:textId="77777777" w:rsidR="00520E45" w:rsidRDefault="00520E45">
    <w:pPr>
      <w:pStyle w:val="a3"/>
      <w:spacing w:line="14" w:lineRule="auto"/>
      <w:rPr>
        <w:sz w:val="2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58487B8A" w14:textId="77777777" w:rsidR="00077CEE" w:rsidRDefault="00077CEE">
    <w:pPr>
      <w:pStyle w:val="a3"/>
      <w:spacing w:line="14" w:lineRule="auto"/>
      <w:rPr>
        <w:sz w:val="2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181727F"/>
    <w:multiLevelType w:val="hybridMultilevel"/>
    <w:tmpl w:val="BBF2B13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5CC169A"/>
    <w:multiLevelType w:val="hybridMultilevel"/>
    <w:tmpl w:val="4CD4BB0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26E66CB2"/>
    <w:multiLevelType w:val="hybridMultilevel"/>
    <w:tmpl w:val="CE1ECFD2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2D857A14"/>
    <w:multiLevelType w:val="hybridMultilevel"/>
    <w:tmpl w:val="F80ECD00"/>
    <w:lvl w:ilvl="0" w:tplc="F1225806">
      <w:start w:val="1"/>
      <w:numFmt w:val="russianUpp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400F42FC"/>
    <w:multiLevelType w:val="hybridMultilevel"/>
    <w:tmpl w:val="CE041AD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45657119"/>
    <w:multiLevelType w:val="hybridMultilevel"/>
    <w:tmpl w:val="48C638E2"/>
    <w:lvl w:ilvl="0" w:tplc="23583532">
      <w:start w:val="1"/>
      <w:numFmt w:val="decimal"/>
      <w:lvlText w:val="%1."/>
      <w:lvlJc w:val="left"/>
      <w:pPr>
        <w:ind w:left="467" w:hanging="360"/>
      </w:pPr>
      <w:rPr>
        <w:rFonts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187" w:hanging="360"/>
      </w:pPr>
    </w:lvl>
    <w:lvl w:ilvl="2" w:tplc="0419001B" w:tentative="1">
      <w:start w:val="1"/>
      <w:numFmt w:val="lowerRoman"/>
      <w:lvlText w:val="%3."/>
      <w:lvlJc w:val="right"/>
      <w:pPr>
        <w:ind w:left="1907" w:hanging="180"/>
      </w:pPr>
    </w:lvl>
    <w:lvl w:ilvl="3" w:tplc="0419000F" w:tentative="1">
      <w:start w:val="1"/>
      <w:numFmt w:val="decimal"/>
      <w:lvlText w:val="%4."/>
      <w:lvlJc w:val="left"/>
      <w:pPr>
        <w:ind w:left="2627" w:hanging="360"/>
      </w:pPr>
    </w:lvl>
    <w:lvl w:ilvl="4" w:tplc="04190019" w:tentative="1">
      <w:start w:val="1"/>
      <w:numFmt w:val="lowerLetter"/>
      <w:lvlText w:val="%5."/>
      <w:lvlJc w:val="left"/>
      <w:pPr>
        <w:ind w:left="3347" w:hanging="360"/>
      </w:pPr>
    </w:lvl>
    <w:lvl w:ilvl="5" w:tplc="0419001B" w:tentative="1">
      <w:start w:val="1"/>
      <w:numFmt w:val="lowerRoman"/>
      <w:lvlText w:val="%6."/>
      <w:lvlJc w:val="right"/>
      <w:pPr>
        <w:ind w:left="4067" w:hanging="180"/>
      </w:pPr>
    </w:lvl>
    <w:lvl w:ilvl="6" w:tplc="0419000F" w:tentative="1">
      <w:start w:val="1"/>
      <w:numFmt w:val="decimal"/>
      <w:lvlText w:val="%7."/>
      <w:lvlJc w:val="left"/>
      <w:pPr>
        <w:ind w:left="4787" w:hanging="360"/>
      </w:pPr>
    </w:lvl>
    <w:lvl w:ilvl="7" w:tplc="04190019" w:tentative="1">
      <w:start w:val="1"/>
      <w:numFmt w:val="lowerLetter"/>
      <w:lvlText w:val="%8."/>
      <w:lvlJc w:val="left"/>
      <w:pPr>
        <w:ind w:left="5507" w:hanging="360"/>
      </w:pPr>
    </w:lvl>
    <w:lvl w:ilvl="8" w:tplc="0419001B" w:tentative="1">
      <w:start w:val="1"/>
      <w:numFmt w:val="lowerRoman"/>
      <w:lvlText w:val="%9."/>
      <w:lvlJc w:val="right"/>
      <w:pPr>
        <w:ind w:left="6227" w:hanging="180"/>
      </w:pPr>
    </w:lvl>
  </w:abstractNum>
  <w:abstractNum w:abstractNumId="6" w15:restartNumberingAfterBreak="0">
    <w:nsid w:val="487E5879"/>
    <w:multiLevelType w:val="hybridMultilevel"/>
    <w:tmpl w:val="1082AA8C"/>
    <w:lvl w:ilvl="0" w:tplc="F1225806">
      <w:start w:val="1"/>
      <w:numFmt w:val="russianUpp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4B427433"/>
    <w:multiLevelType w:val="hybridMultilevel"/>
    <w:tmpl w:val="E29AE0FE"/>
    <w:lvl w:ilvl="0" w:tplc="C0785F70">
      <w:start w:val="1"/>
      <w:numFmt w:val="decimal"/>
      <w:lvlText w:val="%1."/>
      <w:lvlJc w:val="left"/>
      <w:pPr>
        <w:ind w:left="8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547" w:hanging="360"/>
      </w:pPr>
    </w:lvl>
    <w:lvl w:ilvl="2" w:tplc="0419001B" w:tentative="1">
      <w:start w:val="1"/>
      <w:numFmt w:val="lowerRoman"/>
      <w:lvlText w:val="%3."/>
      <w:lvlJc w:val="right"/>
      <w:pPr>
        <w:ind w:left="2267" w:hanging="180"/>
      </w:pPr>
    </w:lvl>
    <w:lvl w:ilvl="3" w:tplc="0419000F" w:tentative="1">
      <w:start w:val="1"/>
      <w:numFmt w:val="decimal"/>
      <w:lvlText w:val="%4."/>
      <w:lvlJc w:val="left"/>
      <w:pPr>
        <w:ind w:left="2987" w:hanging="360"/>
      </w:pPr>
    </w:lvl>
    <w:lvl w:ilvl="4" w:tplc="04190019" w:tentative="1">
      <w:start w:val="1"/>
      <w:numFmt w:val="lowerLetter"/>
      <w:lvlText w:val="%5."/>
      <w:lvlJc w:val="left"/>
      <w:pPr>
        <w:ind w:left="3707" w:hanging="360"/>
      </w:pPr>
    </w:lvl>
    <w:lvl w:ilvl="5" w:tplc="0419001B" w:tentative="1">
      <w:start w:val="1"/>
      <w:numFmt w:val="lowerRoman"/>
      <w:lvlText w:val="%6."/>
      <w:lvlJc w:val="right"/>
      <w:pPr>
        <w:ind w:left="4427" w:hanging="180"/>
      </w:pPr>
    </w:lvl>
    <w:lvl w:ilvl="6" w:tplc="0419000F" w:tentative="1">
      <w:start w:val="1"/>
      <w:numFmt w:val="decimal"/>
      <w:lvlText w:val="%7."/>
      <w:lvlJc w:val="left"/>
      <w:pPr>
        <w:ind w:left="5147" w:hanging="360"/>
      </w:pPr>
    </w:lvl>
    <w:lvl w:ilvl="7" w:tplc="04190019" w:tentative="1">
      <w:start w:val="1"/>
      <w:numFmt w:val="lowerLetter"/>
      <w:lvlText w:val="%8."/>
      <w:lvlJc w:val="left"/>
      <w:pPr>
        <w:ind w:left="5867" w:hanging="360"/>
      </w:pPr>
    </w:lvl>
    <w:lvl w:ilvl="8" w:tplc="0419001B" w:tentative="1">
      <w:start w:val="1"/>
      <w:numFmt w:val="lowerRoman"/>
      <w:lvlText w:val="%9."/>
      <w:lvlJc w:val="right"/>
      <w:pPr>
        <w:ind w:left="6587" w:hanging="180"/>
      </w:pPr>
    </w:lvl>
  </w:abstractNum>
  <w:abstractNum w:abstractNumId="8" w15:restartNumberingAfterBreak="0">
    <w:nsid w:val="4C687994"/>
    <w:multiLevelType w:val="hybridMultilevel"/>
    <w:tmpl w:val="1082AA8C"/>
    <w:lvl w:ilvl="0" w:tplc="F1225806">
      <w:start w:val="1"/>
      <w:numFmt w:val="russianUpp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4E9037E5"/>
    <w:multiLevelType w:val="hybridMultilevel"/>
    <w:tmpl w:val="F80ECD00"/>
    <w:lvl w:ilvl="0" w:tplc="F1225806">
      <w:start w:val="1"/>
      <w:numFmt w:val="russianUpp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4EB717CE"/>
    <w:multiLevelType w:val="hybridMultilevel"/>
    <w:tmpl w:val="CE1ECFD2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51EF083A"/>
    <w:multiLevelType w:val="hybridMultilevel"/>
    <w:tmpl w:val="AF7C967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53D7291A"/>
    <w:multiLevelType w:val="hybridMultilevel"/>
    <w:tmpl w:val="F80ECD00"/>
    <w:lvl w:ilvl="0" w:tplc="F1225806">
      <w:start w:val="1"/>
      <w:numFmt w:val="russianUpp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575E054A"/>
    <w:multiLevelType w:val="hybridMultilevel"/>
    <w:tmpl w:val="21066292"/>
    <w:lvl w:ilvl="0" w:tplc="04190001">
      <w:start w:val="1"/>
      <w:numFmt w:val="bullet"/>
      <w:lvlText w:val=""/>
      <w:lvlJc w:val="left"/>
      <w:pPr>
        <w:ind w:left="1845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2565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3285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4005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725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445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6165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885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605" w:hanging="360"/>
      </w:pPr>
      <w:rPr>
        <w:rFonts w:ascii="Wingdings" w:hAnsi="Wingdings" w:hint="default"/>
      </w:rPr>
    </w:lvl>
  </w:abstractNum>
  <w:abstractNum w:abstractNumId="14" w15:restartNumberingAfterBreak="0">
    <w:nsid w:val="60D33AFC"/>
    <w:multiLevelType w:val="multilevel"/>
    <w:tmpl w:val="0E08A54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 w15:restartNumberingAfterBreak="0">
    <w:nsid w:val="62081F1B"/>
    <w:multiLevelType w:val="hybridMultilevel"/>
    <w:tmpl w:val="F7EE0A8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699A0762"/>
    <w:multiLevelType w:val="hybridMultilevel"/>
    <w:tmpl w:val="FB3E207C"/>
    <w:lvl w:ilvl="0" w:tplc="B3402B9E">
      <w:start w:val="1"/>
      <w:numFmt w:val="decimal"/>
      <w:lvlText w:val="%1."/>
      <w:lvlJc w:val="left"/>
      <w:pPr>
        <w:ind w:left="1357" w:hanging="24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A42CB770">
      <w:numFmt w:val="bullet"/>
      <w:lvlText w:val="•"/>
      <w:lvlJc w:val="left"/>
      <w:pPr>
        <w:ind w:left="2272" w:hanging="240"/>
      </w:pPr>
      <w:rPr>
        <w:rFonts w:hint="default"/>
        <w:lang w:val="ru-RU" w:eastAsia="en-US" w:bidi="ar-SA"/>
      </w:rPr>
    </w:lvl>
    <w:lvl w:ilvl="2" w:tplc="E56A9B88">
      <w:numFmt w:val="bullet"/>
      <w:lvlText w:val="•"/>
      <w:lvlJc w:val="left"/>
      <w:pPr>
        <w:ind w:left="3185" w:hanging="240"/>
      </w:pPr>
      <w:rPr>
        <w:rFonts w:hint="default"/>
        <w:lang w:val="ru-RU" w:eastAsia="en-US" w:bidi="ar-SA"/>
      </w:rPr>
    </w:lvl>
    <w:lvl w:ilvl="3" w:tplc="300A3C8C">
      <w:numFmt w:val="bullet"/>
      <w:lvlText w:val="•"/>
      <w:lvlJc w:val="left"/>
      <w:pPr>
        <w:ind w:left="4097" w:hanging="240"/>
      </w:pPr>
      <w:rPr>
        <w:rFonts w:hint="default"/>
        <w:lang w:val="ru-RU" w:eastAsia="en-US" w:bidi="ar-SA"/>
      </w:rPr>
    </w:lvl>
    <w:lvl w:ilvl="4" w:tplc="4C1C2E8C">
      <w:numFmt w:val="bullet"/>
      <w:lvlText w:val="•"/>
      <w:lvlJc w:val="left"/>
      <w:pPr>
        <w:ind w:left="5010" w:hanging="240"/>
      </w:pPr>
      <w:rPr>
        <w:rFonts w:hint="default"/>
        <w:lang w:val="ru-RU" w:eastAsia="en-US" w:bidi="ar-SA"/>
      </w:rPr>
    </w:lvl>
    <w:lvl w:ilvl="5" w:tplc="0212A3F8">
      <w:numFmt w:val="bullet"/>
      <w:lvlText w:val="•"/>
      <w:lvlJc w:val="left"/>
      <w:pPr>
        <w:ind w:left="5923" w:hanging="240"/>
      </w:pPr>
      <w:rPr>
        <w:rFonts w:hint="default"/>
        <w:lang w:val="ru-RU" w:eastAsia="en-US" w:bidi="ar-SA"/>
      </w:rPr>
    </w:lvl>
    <w:lvl w:ilvl="6" w:tplc="DAA23928">
      <w:numFmt w:val="bullet"/>
      <w:lvlText w:val="•"/>
      <w:lvlJc w:val="left"/>
      <w:pPr>
        <w:ind w:left="6835" w:hanging="240"/>
      </w:pPr>
      <w:rPr>
        <w:rFonts w:hint="default"/>
        <w:lang w:val="ru-RU" w:eastAsia="en-US" w:bidi="ar-SA"/>
      </w:rPr>
    </w:lvl>
    <w:lvl w:ilvl="7" w:tplc="36E439D8">
      <w:numFmt w:val="bullet"/>
      <w:lvlText w:val="•"/>
      <w:lvlJc w:val="left"/>
      <w:pPr>
        <w:ind w:left="7748" w:hanging="240"/>
      </w:pPr>
      <w:rPr>
        <w:rFonts w:hint="default"/>
        <w:lang w:val="ru-RU" w:eastAsia="en-US" w:bidi="ar-SA"/>
      </w:rPr>
    </w:lvl>
    <w:lvl w:ilvl="8" w:tplc="A350A2CE">
      <w:numFmt w:val="bullet"/>
      <w:lvlText w:val="•"/>
      <w:lvlJc w:val="left"/>
      <w:pPr>
        <w:ind w:left="8661" w:hanging="240"/>
      </w:pPr>
      <w:rPr>
        <w:rFonts w:hint="default"/>
        <w:lang w:val="ru-RU" w:eastAsia="en-US" w:bidi="ar-SA"/>
      </w:rPr>
    </w:lvl>
  </w:abstractNum>
  <w:abstractNum w:abstractNumId="17" w15:restartNumberingAfterBreak="0">
    <w:nsid w:val="6C316ACD"/>
    <w:multiLevelType w:val="hybridMultilevel"/>
    <w:tmpl w:val="F0FEE4C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71A33AEB"/>
    <w:multiLevelType w:val="hybridMultilevel"/>
    <w:tmpl w:val="C0D8D00C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76BC62CF"/>
    <w:multiLevelType w:val="hybridMultilevel"/>
    <w:tmpl w:val="A5F4F3C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6"/>
  </w:num>
  <w:num w:numId="2">
    <w:abstractNumId w:val="11"/>
  </w:num>
  <w:num w:numId="3">
    <w:abstractNumId w:val="1"/>
  </w:num>
  <w:num w:numId="4">
    <w:abstractNumId w:val="19"/>
  </w:num>
  <w:num w:numId="5">
    <w:abstractNumId w:val="14"/>
  </w:num>
  <w:num w:numId="6">
    <w:abstractNumId w:val="5"/>
  </w:num>
  <w:num w:numId="7">
    <w:abstractNumId w:val="7"/>
  </w:num>
  <w:num w:numId="8">
    <w:abstractNumId w:val="13"/>
  </w:num>
  <w:num w:numId="9">
    <w:abstractNumId w:val="4"/>
  </w:num>
  <w:num w:numId="10">
    <w:abstractNumId w:val="17"/>
  </w:num>
  <w:num w:numId="11">
    <w:abstractNumId w:val="10"/>
  </w:num>
  <w:num w:numId="12">
    <w:abstractNumId w:val="2"/>
  </w:num>
  <w:num w:numId="13">
    <w:abstractNumId w:val="9"/>
  </w:num>
  <w:num w:numId="14">
    <w:abstractNumId w:val="3"/>
  </w:num>
  <w:num w:numId="15">
    <w:abstractNumId w:val="6"/>
  </w:num>
  <w:num w:numId="16">
    <w:abstractNumId w:val="12"/>
  </w:num>
  <w:num w:numId="17">
    <w:abstractNumId w:val="8"/>
  </w:num>
  <w:num w:numId="18">
    <w:abstractNumId w:val="15"/>
  </w:num>
  <w:num w:numId="19">
    <w:abstractNumId w:val="18"/>
  </w:num>
  <w:num w:numId="20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90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3043B"/>
    <w:rsid w:val="00016C04"/>
    <w:rsid w:val="0002332B"/>
    <w:rsid w:val="00077CEE"/>
    <w:rsid w:val="000A3BE5"/>
    <w:rsid w:val="000F0274"/>
    <w:rsid w:val="000F2DD7"/>
    <w:rsid w:val="00130066"/>
    <w:rsid w:val="00146C55"/>
    <w:rsid w:val="001655F9"/>
    <w:rsid w:val="00176255"/>
    <w:rsid w:val="00186A4A"/>
    <w:rsid w:val="00190EFD"/>
    <w:rsid w:val="001974D2"/>
    <w:rsid w:val="001C3346"/>
    <w:rsid w:val="001D5C27"/>
    <w:rsid w:val="001E7E75"/>
    <w:rsid w:val="00216659"/>
    <w:rsid w:val="0025113D"/>
    <w:rsid w:val="00281A47"/>
    <w:rsid w:val="002850D2"/>
    <w:rsid w:val="002A1457"/>
    <w:rsid w:val="002C5EB1"/>
    <w:rsid w:val="002E2868"/>
    <w:rsid w:val="00313D23"/>
    <w:rsid w:val="003241FF"/>
    <w:rsid w:val="00352B1E"/>
    <w:rsid w:val="00384B84"/>
    <w:rsid w:val="003919BE"/>
    <w:rsid w:val="00394DD3"/>
    <w:rsid w:val="003A31B5"/>
    <w:rsid w:val="003A7604"/>
    <w:rsid w:val="003C33E6"/>
    <w:rsid w:val="003E4F6B"/>
    <w:rsid w:val="0042304C"/>
    <w:rsid w:val="004664FA"/>
    <w:rsid w:val="004A57A5"/>
    <w:rsid w:val="004F35CF"/>
    <w:rsid w:val="004F38D0"/>
    <w:rsid w:val="005029C3"/>
    <w:rsid w:val="005036A2"/>
    <w:rsid w:val="00520E45"/>
    <w:rsid w:val="00525517"/>
    <w:rsid w:val="005312A6"/>
    <w:rsid w:val="00542ADE"/>
    <w:rsid w:val="005617D5"/>
    <w:rsid w:val="0059522E"/>
    <w:rsid w:val="0059600B"/>
    <w:rsid w:val="005A0C28"/>
    <w:rsid w:val="005A2CE8"/>
    <w:rsid w:val="005A33EE"/>
    <w:rsid w:val="005D18F1"/>
    <w:rsid w:val="005D6242"/>
    <w:rsid w:val="005E6D44"/>
    <w:rsid w:val="005F4304"/>
    <w:rsid w:val="005F471E"/>
    <w:rsid w:val="00631958"/>
    <w:rsid w:val="0063374B"/>
    <w:rsid w:val="006640C8"/>
    <w:rsid w:val="00676407"/>
    <w:rsid w:val="00684761"/>
    <w:rsid w:val="00695D21"/>
    <w:rsid w:val="00697EE9"/>
    <w:rsid w:val="006B6D3A"/>
    <w:rsid w:val="006F129E"/>
    <w:rsid w:val="006F15D1"/>
    <w:rsid w:val="006F2E66"/>
    <w:rsid w:val="007120DA"/>
    <w:rsid w:val="0071788E"/>
    <w:rsid w:val="00722515"/>
    <w:rsid w:val="00743D92"/>
    <w:rsid w:val="007468E4"/>
    <w:rsid w:val="00752F6A"/>
    <w:rsid w:val="00764507"/>
    <w:rsid w:val="00790E51"/>
    <w:rsid w:val="007A76FC"/>
    <w:rsid w:val="007C5C7C"/>
    <w:rsid w:val="007E02C1"/>
    <w:rsid w:val="007E4921"/>
    <w:rsid w:val="007E53F3"/>
    <w:rsid w:val="007F2765"/>
    <w:rsid w:val="008067A6"/>
    <w:rsid w:val="008174CD"/>
    <w:rsid w:val="0082765F"/>
    <w:rsid w:val="0083043B"/>
    <w:rsid w:val="0083693F"/>
    <w:rsid w:val="00847E0F"/>
    <w:rsid w:val="00857720"/>
    <w:rsid w:val="008605E8"/>
    <w:rsid w:val="00861F7A"/>
    <w:rsid w:val="008A0564"/>
    <w:rsid w:val="008C7F6E"/>
    <w:rsid w:val="008D51A2"/>
    <w:rsid w:val="008D70AB"/>
    <w:rsid w:val="008F72AD"/>
    <w:rsid w:val="00902817"/>
    <w:rsid w:val="009163B2"/>
    <w:rsid w:val="009417A4"/>
    <w:rsid w:val="00944CF8"/>
    <w:rsid w:val="009B4046"/>
    <w:rsid w:val="009C17E0"/>
    <w:rsid w:val="00A02364"/>
    <w:rsid w:val="00A10B87"/>
    <w:rsid w:val="00A557A2"/>
    <w:rsid w:val="00A6585D"/>
    <w:rsid w:val="00A7668D"/>
    <w:rsid w:val="00A96CBB"/>
    <w:rsid w:val="00AD2522"/>
    <w:rsid w:val="00AF0F1A"/>
    <w:rsid w:val="00AF419C"/>
    <w:rsid w:val="00AF45C0"/>
    <w:rsid w:val="00B155DE"/>
    <w:rsid w:val="00B1623C"/>
    <w:rsid w:val="00B51E25"/>
    <w:rsid w:val="00B61ABB"/>
    <w:rsid w:val="00B730A0"/>
    <w:rsid w:val="00BA3961"/>
    <w:rsid w:val="00BC1400"/>
    <w:rsid w:val="00BD3038"/>
    <w:rsid w:val="00BF0B7D"/>
    <w:rsid w:val="00BF564A"/>
    <w:rsid w:val="00C037FC"/>
    <w:rsid w:val="00C314EA"/>
    <w:rsid w:val="00C4395F"/>
    <w:rsid w:val="00C735D1"/>
    <w:rsid w:val="00C74CEF"/>
    <w:rsid w:val="00CB4658"/>
    <w:rsid w:val="00CC206B"/>
    <w:rsid w:val="00CD28DE"/>
    <w:rsid w:val="00D27075"/>
    <w:rsid w:val="00D765C0"/>
    <w:rsid w:val="00D77BCC"/>
    <w:rsid w:val="00D9249B"/>
    <w:rsid w:val="00DB0105"/>
    <w:rsid w:val="00DE5705"/>
    <w:rsid w:val="00DF6053"/>
    <w:rsid w:val="00E14BD9"/>
    <w:rsid w:val="00E36E60"/>
    <w:rsid w:val="00E41209"/>
    <w:rsid w:val="00E516B7"/>
    <w:rsid w:val="00E7334F"/>
    <w:rsid w:val="00E75ED3"/>
    <w:rsid w:val="00EE2DBA"/>
    <w:rsid w:val="00F11C1A"/>
    <w:rsid w:val="00F17625"/>
    <w:rsid w:val="00F21D24"/>
    <w:rsid w:val="00F44235"/>
    <w:rsid w:val="00F558E1"/>
    <w:rsid w:val="00F92203"/>
    <w:rsid w:val="00FB303E"/>
    <w:rsid w:val="00FC6D9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4FBDD262"/>
  <w15:docId w15:val="{B44B1416-B1C4-4A54-BA21-64BE56A0445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1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525517"/>
  </w:style>
  <w:style w:type="paragraph" w:styleId="1">
    <w:name w:val="heading 1"/>
    <w:basedOn w:val="a"/>
    <w:next w:val="a"/>
    <w:link w:val="10"/>
    <w:uiPriority w:val="9"/>
    <w:qFormat/>
    <w:rsid w:val="00902817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2E74B5" w:themeColor="accent1" w:themeShade="BF"/>
      <w:sz w:val="28"/>
      <w:szCs w:val="28"/>
    </w:rPr>
  </w:style>
  <w:style w:type="paragraph" w:styleId="2">
    <w:name w:val="heading 2"/>
    <w:basedOn w:val="a"/>
    <w:link w:val="20"/>
    <w:uiPriority w:val="1"/>
    <w:qFormat/>
    <w:rsid w:val="00E75ED3"/>
    <w:pPr>
      <w:widowControl w:val="0"/>
      <w:autoSpaceDE w:val="0"/>
      <w:autoSpaceDN w:val="0"/>
      <w:spacing w:after="0" w:line="240" w:lineRule="auto"/>
      <w:ind w:left="418"/>
      <w:outlineLvl w:val="1"/>
    </w:pPr>
    <w:rPr>
      <w:rFonts w:ascii="Times New Roman" w:eastAsia="Times New Roman" w:hAnsi="Times New Roman" w:cs="Times New Roman"/>
      <w:b/>
      <w:bCs/>
      <w:sz w:val="24"/>
      <w:szCs w:val="24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7E02C1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1F4D78" w:themeColor="accent1" w:themeShade="7F"/>
      <w:sz w:val="24"/>
      <w:szCs w:val="24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0">
    <w:name w:val="Заголовок 2 Знак"/>
    <w:basedOn w:val="a0"/>
    <w:link w:val="2"/>
    <w:uiPriority w:val="1"/>
    <w:rsid w:val="00E75ED3"/>
    <w:rPr>
      <w:rFonts w:ascii="Times New Roman" w:eastAsia="Times New Roman" w:hAnsi="Times New Roman" w:cs="Times New Roman"/>
      <w:b/>
      <w:bCs/>
      <w:sz w:val="24"/>
      <w:szCs w:val="24"/>
    </w:rPr>
  </w:style>
  <w:style w:type="table" w:customStyle="1" w:styleId="TableNormal">
    <w:name w:val="Table Normal"/>
    <w:uiPriority w:val="2"/>
    <w:semiHidden/>
    <w:unhideWhenUsed/>
    <w:qFormat/>
    <w:rsid w:val="00E75ED3"/>
    <w:pPr>
      <w:widowControl w:val="0"/>
      <w:autoSpaceDE w:val="0"/>
      <w:autoSpaceDN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link w:val="a4"/>
    <w:uiPriority w:val="1"/>
    <w:qFormat/>
    <w:rsid w:val="00E75ED3"/>
    <w:pPr>
      <w:widowControl w:val="0"/>
      <w:autoSpaceDE w:val="0"/>
      <w:autoSpaceDN w:val="0"/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4">
    <w:name w:val="Основной текст Знак"/>
    <w:basedOn w:val="a0"/>
    <w:link w:val="a3"/>
    <w:uiPriority w:val="1"/>
    <w:rsid w:val="00E75ED3"/>
    <w:rPr>
      <w:rFonts w:ascii="Times New Roman" w:eastAsia="Times New Roman" w:hAnsi="Times New Roman" w:cs="Times New Roman"/>
      <w:sz w:val="24"/>
      <w:szCs w:val="24"/>
    </w:rPr>
  </w:style>
  <w:style w:type="paragraph" w:styleId="a5">
    <w:name w:val="List Paragraph"/>
    <w:basedOn w:val="a"/>
    <w:uiPriority w:val="34"/>
    <w:qFormat/>
    <w:rsid w:val="00E75ED3"/>
    <w:pPr>
      <w:widowControl w:val="0"/>
      <w:autoSpaceDE w:val="0"/>
      <w:autoSpaceDN w:val="0"/>
      <w:spacing w:after="0" w:line="240" w:lineRule="auto"/>
      <w:ind w:left="418" w:firstLine="707"/>
      <w:jc w:val="both"/>
    </w:pPr>
    <w:rPr>
      <w:rFonts w:ascii="Times New Roman" w:eastAsia="Times New Roman" w:hAnsi="Times New Roman" w:cs="Times New Roman"/>
    </w:rPr>
  </w:style>
  <w:style w:type="paragraph" w:customStyle="1" w:styleId="TableParagraph">
    <w:name w:val="Table Paragraph"/>
    <w:basedOn w:val="a"/>
    <w:uiPriority w:val="1"/>
    <w:qFormat/>
    <w:rsid w:val="00E75ED3"/>
    <w:pPr>
      <w:widowControl w:val="0"/>
      <w:autoSpaceDE w:val="0"/>
      <w:autoSpaceDN w:val="0"/>
      <w:spacing w:after="0" w:line="240" w:lineRule="auto"/>
    </w:pPr>
    <w:rPr>
      <w:rFonts w:ascii="Times New Roman" w:eastAsia="Times New Roman" w:hAnsi="Times New Roman" w:cs="Times New Roman"/>
    </w:rPr>
  </w:style>
  <w:style w:type="paragraph" w:styleId="a6">
    <w:name w:val="header"/>
    <w:basedOn w:val="a"/>
    <w:link w:val="a7"/>
    <w:uiPriority w:val="99"/>
    <w:unhideWhenUsed/>
    <w:rsid w:val="00E75ED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E75ED3"/>
  </w:style>
  <w:style w:type="paragraph" w:styleId="a8">
    <w:name w:val="footer"/>
    <w:basedOn w:val="a"/>
    <w:link w:val="a9"/>
    <w:uiPriority w:val="99"/>
    <w:unhideWhenUsed/>
    <w:rsid w:val="00E75ED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E75ED3"/>
  </w:style>
  <w:style w:type="character" w:customStyle="1" w:styleId="30">
    <w:name w:val="Заголовок 3 Знак"/>
    <w:basedOn w:val="a0"/>
    <w:link w:val="3"/>
    <w:uiPriority w:val="9"/>
    <w:semiHidden/>
    <w:rsid w:val="007E02C1"/>
    <w:rPr>
      <w:rFonts w:asciiTheme="majorHAnsi" w:eastAsiaTheme="majorEastAsia" w:hAnsiTheme="majorHAnsi" w:cstheme="majorBidi"/>
      <w:color w:val="1F4D78" w:themeColor="accent1" w:themeShade="7F"/>
      <w:sz w:val="24"/>
      <w:szCs w:val="24"/>
    </w:rPr>
  </w:style>
  <w:style w:type="character" w:styleId="aa">
    <w:name w:val="Hyperlink"/>
    <w:basedOn w:val="a0"/>
    <w:uiPriority w:val="99"/>
    <w:semiHidden/>
    <w:unhideWhenUsed/>
    <w:rsid w:val="00DF6053"/>
    <w:rPr>
      <w:color w:val="0000FF"/>
      <w:u w:val="single"/>
    </w:rPr>
  </w:style>
  <w:style w:type="table" w:styleId="ab">
    <w:name w:val="Table Grid"/>
    <w:basedOn w:val="a1"/>
    <w:uiPriority w:val="59"/>
    <w:rsid w:val="008A056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Default">
    <w:name w:val="Default"/>
    <w:rsid w:val="008A0564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character" w:customStyle="1" w:styleId="extended-textshort">
    <w:name w:val="extended-text__short"/>
    <w:basedOn w:val="a0"/>
    <w:rsid w:val="008A0564"/>
  </w:style>
  <w:style w:type="paragraph" w:styleId="ac">
    <w:name w:val="Normal (Web)"/>
    <w:basedOn w:val="a"/>
    <w:uiPriority w:val="99"/>
    <w:unhideWhenUsed/>
    <w:rsid w:val="008A056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d">
    <w:name w:val="Balloon Text"/>
    <w:basedOn w:val="a"/>
    <w:link w:val="ae"/>
    <w:uiPriority w:val="99"/>
    <w:semiHidden/>
    <w:unhideWhenUsed/>
    <w:rsid w:val="008A056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e">
    <w:name w:val="Текст выноски Знак"/>
    <w:basedOn w:val="a0"/>
    <w:link w:val="ad"/>
    <w:uiPriority w:val="99"/>
    <w:semiHidden/>
    <w:rsid w:val="008A0564"/>
    <w:rPr>
      <w:rFonts w:ascii="Tahoma" w:hAnsi="Tahoma" w:cs="Tahoma"/>
      <w:sz w:val="16"/>
      <w:szCs w:val="16"/>
    </w:rPr>
  </w:style>
  <w:style w:type="character" w:customStyle="1" w:styleId="10">
    <w:name w:val="Заголовок 1 Знак"/>
    <w:basedOn w:val="a0"/>
    <w:link w:val="1"/>
    <w:uiPriority w:val="9"/>
    <w:rsid w:val="00902817"/>
    <w:rPr>
      <w:rFonts w:asciiTheme="majorHAnsi" w:eastAsiaTheme="majorEastAsia" w:hAnsiTheme="majorHAnsi" w:cstheme="majorBidi"/>
      <w:b/>
      <w:bCs/>
      <w:color w:val="2E74B5" w:themeColor="accent1" w:themeShade="BF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54999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7330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2218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04471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4951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54511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5.jpeg"/><Relationship Id="rId18" Type="http://schemas.openxmlformats.org/officeDocument/2006/relationships/hyperlink" Target="https://ru.wikipedia.org/wiki/%D0%90%D1%80%D1%85%D0%B8%D1%82%D0%B5%D0%BA%D1%82%D1%83%D1%80%D0%B0" TargetMode="External"/><Relationship Id="rId3" Type="http://schemas.openxmlformats.org/officeDocument/2006/relationships/settings" Target="settings.xml"/><Relationship Id="rId21" Type="http://schemas.openxmlformats.org/officeDocument/2006/relationships/header" Target="header3.xml"/><Relationship Id="rId7" Type="http://schemas.openxmlformats.org/officeDocument/2006/relationships/footer" Target="footer1.xml"/><Relationship Id="rId12" Type="http://schemas.openxmlformats.org/officeDocument/2006/relationships/image" Target="media/image4.jpeg"/><Relationship Id="rId17" Type="http://schemas.openxmlformats.org/officeDocument/2006/relationships/image" Target="media/image9.jpeg"/><Relationship Id="rId2" Type="http://schemas.openxmlformats.org/officeDocument/2006/relationships/styles" Target="styles.xml"/><Relationship Id="rId16" Type="http://schemas.openxmlformats.org/officeDocument/2006/relationships/image" Target="media/image8.JPG"/><Relationship Id="rId20" Type="http://schemas.openxmlformats.org/officeDocument/2006/relationships/header" Target="header2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1.xml"/><Relationship Id="rId5" Type="http://schemas.openxmlformats.org/officeDocument/2006/relationships/footnotes" Target="footnotes.xml"/><Relationship Id="rId15" Type="http://schemas.openxmlformats.org/officeDocument/2006/relationships/image" Target="media/image7.jpeg"/><Relationship Id="rId23" Type="http://schemas.openxmlformats.org/officeDocument/2006/relationships/theme" Target="theme/theme1.xml"/><Relationship Id="rId10" Type="http://schemas.openxmlformats.org/officeDocument/2006/relationships/image" Target="media/image3.jpeg"/><Relationship Id="rId19" Type="http://schemas.openxmlformats.org/officeDocument/2006/relationships/hyperlink" Target="https://ru.wikipedia.org/wiki/%D0%95%D0%B2%D1%80%D0%BE%D0%BF%D0%B0" TargetMode="External"/><Relationship Id="rId4" Type="http://schemas.openxmlformats.org/officeDocument/2006/relationships/webSettings" Target="webSettings.xml"/><Relationship Id="rId9" Type="http://schemas.openxmlformats.org/officeDocument/2006/relationships/image" Target="media/image2.JPG"/><Relationship Id="rId14" Type="http://schemas.openxmlformats.org/officeDocument/2006/relationships/image" Target="media/image6.jpe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10</Pages>
  <Words>1586</Words>
  <Characters>9042</Characters>
  <Application>Microsoft Office Word</Application>
  <DocSecurity>0</DocSecurity>
  <Lines>75</Lines>
  <Paragraphs>21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10607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Ильюшонок Нина Николаевна</dc:creator>
  <cp:keywords/>
  <dc:description/>
  <cp:lastModifiedBy>Большакова И.М.</cp:lastModifiedBy>
  <cp:revision>4</cp:revision>
  <dcterms:created xsi:type="dcterms:W3CDTF">2024-10-26T06:21:00Z</dcterms:created>
  <dcterms:modified xsi:type="dcterms:W3CDTF">2024-12-05T00:55:00Z</dcterms:modified>
</cp:coreProperties>
</file>